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C51F" w14:textId="77777777" w:rsidR="00A54747" w:rsidRDefault="00D61E16">
      <w:pPr>
        <w:spacing w:before="273"/>
        <w:ind w:left="2885"/>
        <w:rPr>
          <w:rFonts w:ascii="宋体" w:eastAsia="宋体" w:hAnsi="宋体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ascii="等线" w:eastAsia="等线" w:hAnsi="等线" w:cs="等线"/>
          <w:b/>
          <w:bCs/>
          <w:sz w:val="28"/>
          <w:szCs w:val="28"/>
          <w:lang w:eastAsia="zh-CN"/>
        </w:rPr>
        <w:t>专区资源</w:t>
      </w:r>
      <w:r>
        <w:rPr>
          <w:rFonts w:ascii="等线" w:eastAsia="等线" w:hAnsi="等线" w:cs="等线"/>
          <w:b/>
          <w:bCs/>
          <w:spacing w:val="-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1</w:t>
      </w:r>
      <w:r>
        <w:rPr>
          <w:rFonts w:ascii="等线" w:eastAsia="等线" w:hAnsi="等线" w:cs="等线"/>
          <w:b/>
          <w:bCs/>
          <w:sz w:val="28"/>
          <w:szCs w:val="28"/>
          <w:lang w:eastAsia="zh-CN"/>
        </w:rPr>
        <w:t>：网络直播讲座表</w:t>
      </w:r>
      <w:r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  <w:t xml:space="preserve"> </w:t>
      </w:r>
    </w:p>
    <w:p w14:paraId="5311DD99" w14:textId="77777777" w:rsidR="00A54747" w:rsidRDefault="00A54747">
      <w:pPr>
        <w:spacing w:before="6"/>
        <w:rPr>
          <w:rFonts w:ascii="宋体" w:eastAsia="宋体" w:hAnsi="宋体" w:cs="宋体"/>
          <w:b/>
          <w:bCs/>
          <w:sz w:val="3"/>
          <w:szCs w:val="3"/>
          <w:lang w:eastAsia="zh-C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42"/>
        <w:gridCol w:w="4299"/>
        <w:gridCol w:w="1383"/>
        <w:gridCol w:w="2854"/>
      </w:tblGrid>
      <w:tr w:rsidR="00A54747" w14:paraId="4CD813F3" w14:textId="77777777">
        <w:trPr>
          <w:trHeight w:hRule="exact" w:val="821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1E48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14:paraId="14E998FC" w14:textId="77777777" w:rsidR="00A54747" w:rsidRDefault="00D61E16">
            <w:pPr>
              <w:pStyle w:val="TableParagraph"/>
              <w:ind w:left="19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序号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EB384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14:paraId="4359C318" w14:textId="77777777" w:rsidR="00A54747" w:rsidRDefault="00D61E16">
            <w:pPr>
              <w:pStyle w:val="TableParagraph"/>
              <w:ind w:left="10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培训课程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E3806" w14:textId="77777777" w:rsidR="00A54747" w:rsidRDefault="00D61E16">
            <w:pPr>
              <w:pStyle w:val="TableParagraph"/>
              <w:spacing w:before="1" w:line="400" w:lineRule="exact"/>
              <w:ind w:left="98" w:right="-5" w:firstLine="16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培训时间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14;00-16;00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822E3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14:paraId="5BBF16BC" w14:textId="77777777" w:rsidR="00A54747" w:rsidRDefault="00D61E16">
            <w:pPr>
              <w:pStyle w:val="TableParagraph"/>
              <w:ind w:left="10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主讲人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 w:rsidR="00A54747" w14:paraId="4AEE8D1E" w14:textId="77777777">
        <w:trPr>
          <w:trHeight w:hRule="exact" w:val="8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201B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</w:rPr>
            </w:pPr>
          </w:p>
          <w:p w14:paraId="53166295" w14:textId="77777777" w:rsidR="00A54747" w:rsidRDefault="00D61E16">
            <w:pPr>
              <w:pStyle w:val="TableParagraph"/>
              <w:ind w:left="35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0BF81" w14:textId="77777777" w:rsidR="00A54747" w:rsidRDefault="00D61E16">
            <w:pPr>
              <w:pStyle w:val="TableParagraph"/>
              <w:spacing w:before="90" w:line="273" w:lineRule="auto"/>
              <w:ind w:left="96" w:right="18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不忘初心砥砺前行：深入学习习总书记关于</w:t>
            </w:r>
            <w:r>
              <w:rPr>
                <w:rFonts w:ascii="宋体" w:eastAsia="宋体" w:hAnsi="宋体" w:cs="宋体"/>
                <w:spacing w:val="-6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新时代师德师风建设的重要论述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F7562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7656E8F2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10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37C87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753D478B" w14:textId="77777777" w:rsidR="00A54747" w:rsidRDefault="00D61E16">
            <w:pPr>
              <w:pStyle w:val="TableParagraph"/>
              <w:ind w:left="96" w:right="-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9"/>
                <w:sz w:val="21"/>
                <w:szCs w:val="21"/>
                <w:lang w:eastAsia="zh-CN"/>
              </w:rPr>
              <w:t>曲洪波（沈阳航空航天大学）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366EB4F4" w14:textId="77777777">
        <w:trPr>
          <w:trHeight w:hRule="exact" w:val="85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887D9" w14:textId="77777777" w:rsidR="00A54747" w:rsidRDefault="00A54747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28706268" w14:textId="77777777" w:rsidR="00A54747" w:rsidRDefault="00D61E16">
            <w:pPr>
              <w:pStyle w:val="TableParagraph"/>
              <w:ind w:left="35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E9B3" w14:textId="77777777" w:rsidR="00A54747" w:rsidRDefault="00D61E16">
            <w:pPr>
              <w:pStyle w:val="TableParagraph"/>
              <w:spacing w:before="90" w:line="273" w:lineRule="auto"/>
              <w:ind w:left="96" w:right="9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不忘初心与源头活水：用中华优秀传统文化</w:t>
            </w:r>
            <w:r>
              <w:rPr>
                <w:rFonts w:ascii="宋体" w:eastAsia="宋体" w:hAnsi="宋体" w:cs="宋体"/>
                <w:spacing w:val="-5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涵养当代师德建设探索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16186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5BC7484A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11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D2D68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6B339F2F" w14:textId="77777777" w:rsidR="00A54747" w:rsidRDefault="00D61E16">
            <w:pPr>
              <w:pStyle w:val="TableParagraph"/>
              <w:ind w:left="96" w:right="-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9"/>
                <w:sz w:val="21"/>
                <w:szCs w:val="21"/>
                <w:lang w:eastAsia="zh-CN"/>
              </w:rPr>
              <w:t>曲洪波（沈阳航空航天大学）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317572A8" w14:textId="77777777">
        <w:trPr>
          <w:trHeight w:hRule="exact" w:val="853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0B740" w14:textId="77777777" w:rsidR="00A54747" w:rsidRDefault="00A5474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1222FE73" w14:textId="77777777" w:rsidR="00A54747" w:rsidRDefault="00D61E16">
            <w:pPr>
              <w:pStyle w:val="TableParagraph"/>
              <w:ind w:left="35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3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84057" w14:textId="77777777" w:rsidR="00A54747" w:rsidRDefault="00A5474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14:paraId="7D193D24" w14:textId="77777777" w:rsidR="00A54747" w:rsidRDefault="00D61E16">
            <w:pPr>
              <w:pStyle w:val="TableParagraph"/>
              <w:ind w:left="96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大学教师的课堂修为</w:t>
            </w:r>
            <w:proofErr w:type="spellEnd"/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B91BA" w14:textId="77777777" w:rsidR="00A54747" w:rsidRDefault="00A54747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14:paraId="0A226BF5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12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4523F" w14:textId="77777777" w:rsidR="00A54747" w:rsidRDefault="00A5474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0624163A" w14:textId="77777777" w:rsidR="00A54747" w:rsidRDefault="00D61E16">
            <w:pPr>
              <w:pStyle w:val="TableParagraph"/>
              <w:ind w:left="96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朱晓宏（首都师范大学）</w:t>
            </w:r>
          </w:p>
        </w:tc>
      </w:tr>
      <w:tr w:rsidR="00A54747" w14:paraId="48318987" w14:textId="77777777">
        <w:trPr>
          <w:trHeight w:hRule="exact" w:val="85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C6ABB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3457374A" w14:textId="77777777" w:rsidR="00A54747" w:rsidRDefault="00D61E16">
            <w:pPr>
              <w:pStyle w:val="TableParagraph"/>
              <w:ind w:left="35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4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E3EF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04650E56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新时代互联网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+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党建的探索与实践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A9CC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3FF5C58F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13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8DF9B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33972349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陈雄辉（华南师范大学）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27A32E6B" w14:textId="77777777">
        <w:trPr>
          <w:trHeight w:hRule="exact" w:val="8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5CA00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54D32031" w14:textId="77777777" w:rsidR="00A54747" w:rsidRDefault="00D61E16">
            <w:pPr>
              <w:pStyle w:val="TableParagraph"/>
              <w:ind w:left="35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5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6C880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14:paraId="47C6A207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新工科探索与实践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2C3FB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14:paraId="5E653B10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17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7CE92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14:paraId="16DC9740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吴中海（北京大学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A54747" w14:paraId="7B44D7A4" w14:textId="77777777">
        <w:trPr>
          <w:trHeight w:hRule="exact" w:val="8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8933E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</w:rPr>
            </w:pPr>
          </w:p>
          <w:p w14:paraId="2775793B" w14:textId="77777777" w:rsidR="00A54747" w:rsidRDefault="00D61E16">
            <w:pPr>
              <w:pStyle w:val="TableParagraph"/>
              <w:ind w:left="35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6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89FC1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25D5885B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课程思政的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认识与实践：宇宙简史课程建设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CCB5A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3071E954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18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106BF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14:paraId="313C8EF3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李向东（南京大学</w:t>
            </w:r>
            <w:proofErr w:type="spellEnd"/>
            <w:r>
              <w:rPr>
                <w:rFonts w:ascii="等线" w:eastAsia="等线" w:hAnsi="等线" w:cs="等线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A54747" w14:paraId="59EA621E" w14:textId="77777777">
        <w:trPr>
          <w:trHeight w:hRule="exact" w:val="85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A6D7" w14:textId="77777777" w:rsidR="00A54747" w:rsidRDefault="00A54747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</w:rPr>
            </w:pPr>
          </w:p>
          <w:p w14:paraId="0F3A4E1D" w14:textId="77777777" w:rsidR="00A54747" w:rsidRDefault="00D61E16">
            <w:pPr>
              <w:pStyle w:val="TableParagraph"/>
              <w:ind w:left="35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7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3775D" w14:textId="77777777" w:rsidR="00A54747" w:rsidRDefault="00D61E16">
            <w:pPr>
              <w:pStyle w:val="TableParagraph"/>
              <w:spacing w:before="90" w:line="256" w:lineRule="auto"/>
              <w:ind w:left="96" w:right="9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教师要学点心理学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zh-CN"/>
              </w:rPr>
              <w:t>——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心理学知识在教学中</w:t>
            </w:r>
            <w:r>
              <w:rPr>
                <w:rFonts w:ascii="宋体" w:eastAsia="宋体" w:hAnsi="宋体" w:cs="宋体"/>
                <w:spacing w:val="-5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的应用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19E8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18C99B12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19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C773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2E464C50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赵丽琴（北京工业大学）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75ABACF9" w14:textId="77777777">
        <w:trPr>
          <w:trHeight w:hRule="exact" w:val="8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2F690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4579A7BD" w14:textId="77777777" w:rsidR="00A54747" w:rsidRDefault="00D61E16">
            <w:pPr>
              <w:pStyle w:val="TableParagraph"/>
              <w:ind w:left="35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8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4C4B1" w14:textId="77777777" w:rsidR="00A54747" w:rsidRDefault="00A5474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14:paraId="089A9BA3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智能时代的新知识观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16DD2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14:paraId="04EECE36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9494" w14:textId="77777777" w:rsidR="00A54747" w:rsidRDefault="00A5474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14:paraId="6575DCFC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王竹立</w:t>
            </w:r>
            <w:proofErr w:type="spellEnd"/>
            <w:r>
              <w:rPr>
                <w:rFonts w:ascii="等线" w:eastAsia="等线" w:hAnsi="等线" w:cs="等线"/>
                <w:sz w:val="21"/>
                <w:szCs w:val="21"/>
              </w:rPr>
              <w:t>（</w:t>
            </w:r>
            <w:r>
              <w:rPr>
                <w:rFonts w:ascii="等线" w:eastAsia="等线" w:hAnsi="等线" w:cs="等线"/>
                <w:spacing w:val="4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中山大学</w:t>
            </w:r>
            <w:proofErr w:type="spellEnd"/>
            <w:r>
              <w:rPr>
                <w:rFonts w:ascii="等线" w:eastAsia="等线" w:hAnsi="等线" w:cs="等线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A54747" w14:paraId="1AB5D5D0" w14:textId="77777777">
        <w:trPr>
          <w:trHeight w:hRule="exact" w:val="85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CF35" w14:textId="77777777" w:rsidR="00A54747" w:rsidRDefault="00A54747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</w:rPr>
            </w:pPr>
          </w:p>
          <w:p w14:paraId="6A74FCBE" w14:textId="77777777" w:rsidR="00A54747" w:rsidRDefault="00D61E16">
            <w:pPr>
              <w:pStyle w:val="TableParagraph"/>
              <w:ind w:left="35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9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F2B8" w14:textId="77777777" w:rsidR="00A54747" w:rsidRDefault="00D61E16">
            <w:pPr>
              <w:pStyle w:val="TableParagraph"/>
              <w:spacing w:before="90" w:line="256" w:lineRule="auto"/>
              <w:ind w:left="96" w:right="9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从讲好到学好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zh-CN"/>
              </w:rPr>
              <w:t>——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高校青年教师的教学成长</w:t>
            </w:r>
            <w:r>
              <w:rPr>
                <w:rFonts w:ascii="宋体" w:eastAsia="宋体" w:hAnsi="宋体" w:cs="宋体"/>
                <w:spacing w:val="-5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路径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53B0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23634E6C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24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443A7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14:paraId="0B641CE9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冯鹏（清华大学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A54747" w14:paraId="1397B321" w14:textId="77777777">
        <w:trPr>
          <w:trHeight w:hRule="exact" w:val="8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44C2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</w:rPr>
            </w:pPr>
          </w:p>
          <w:p w14:paraId="1FD2A929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045D6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14:paraId="58740892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混合式教学的设计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9D2E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14:paraId="328FED3D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25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D1CFE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19"/>
                <w:szCs w:val="19"/>
                <w:lang w:eastAsia="zh-CN"/>
              </w:rPr>
            </w:pPr>
          </w:p>
          <w:p w14:paraId="7E9E2253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尹睿（华南师范大学）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57A46678" w14:textId="77777777">
        <w:trPr>
          <w:trHeight w:hRule="exact" w:val="85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FBEE6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000B4318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11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99269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2F12A3CF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如何运用内容分析方法做研究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2FF42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4EA7769F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26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E7E1E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54B8FBE5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宋毅（北京外国语大学）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496325E5" w14:textId="77777777">
        <w:trPr>
          <w:trHeight w:hRule="exact" w:val="853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E11C" w14:textId="77777777" w:rsidR="00A54747" w:rsidRDefault="00A5474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51F7CF01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12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3F6B" w14:textId="77777777" w:rsidR="00A54747" w:rsidRDefault="00D61E16">
            <w:pPr>
              <w:pStyle w:val="TableParagraph"/>
              <w:spacing w:before="93" w:line="256" w:lineRule="auto"/>
              <w:ind w:left="96" w:right="9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教学</w:t>
            </w:r>
            <w:proofErr w:type="gramStart"/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名师谈教学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zh-CN"/>
              </w:rPr>
              <w:t>——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基本课堂教学方法实施</w:t>
            </w:r>
            <w:r>
              <w:rPr>
                <w:rFonts w:ascii="宋体" w:eastAsia="宋体" w:hAnsi="宋体" w:cs="宋体"/>
                <w:spacing w:val="-5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方式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AE7C" w14:textId="77777777" w:rsidR="00A54747" w:rsidRDefault="00A54747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19"/>
                <w:szCs w:val="19"/>
                <w:lang w:eastAsia="zh-CN"/>
              </w:rPr>
            </w:pPr>
          </w:p>
          <w:p w14:paraId="5E6090E1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27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ECAB" w14:textId="77777777" w:rsidR="00A54747" w:rsidRDefault="00A54747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19"/>
                <w:szCs w:val="19"/>
                <w:lang w:eastAsia="zh-CN"/>
              </w:rPr>
            </w:pPr>
          </w:p>
          <w:p w14:paraId="3A5E294C" w14:textId="77777777" w:rsidR="00A54747" w:rsidRDefault="00D61E16">
            <w:pPr>
              <w:pStyle w:val="TableParagraph"/>
              <w:ind w:left="96" w:right="-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>熊庆旭（北京航空航天大学）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3C0B3D0E" w14:textId="77777777">
        <w:trPr>
          <w:trHeight w:hRule="exact" w:val="8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1A17F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688D8723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13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2940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6DE9466D" w14:textId="77777777" w:rsidR="00A54747" w:rsidRDefault="00D61E16">
            <w:pPr>
              <w:pStyle w:val="TableParagraph"/>
              <w:ind w:left="96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大学教师形象塑造与沟通礼仪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FBD0F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0D44ACDD" w14:textId="77777777" w:rsidR="00A54747" w:rsidRDefault="00D61E16">
            <w:pPr>
              <w:pStyle w:val="TableParagraph"/>
              <w:ind w:left="28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478B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38CD6E3F" w14:textId="77777777" w:rsidR="00A54747" w:rsidRDefault="00D61E16">
            <w:pPr>
              <w:pStyle w:val="TableParagraph"/>
              <w:ind w:left="96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庞海</w:t>
            </w:r>
            <w:proofErr w:type="gramStart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芍</w:t>
            </w:r>
            <w:proofErr w:type="gramEnd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（北京理工大学）</w:t>
            </w:r>
          </w:p>
        </w:tc>
      </w:tr>
      <w:tr w:rsidR="00A54747" w14:paraId="0E7A1C13" w14:textId="77777777">
        <w:trPr>
          <w:trHeight w:hRule="exact" w:val="8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795" w14:textId="77777777" w:rsidR="00A54747" w:rsidRDefault="00A54747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1ABF6C46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14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754C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4C05C378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规范伦理学的四种形态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8AACA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772CB2D7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10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5C96F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0C9D6D63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龚群（中国人民大学）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14:paraId="7D93C5B6" w14:textId="77777777" w:rsidR="00A54747" w:rsidRDefault="00A54747">
      <w:pPr>
        <w:rPr>
          <w:rFonts w:ascii="宋体" w:eastAsia="宋体" w:hAnsi="宋体" w:cs="宋体"/>
          <w:sz w:val="21"/>
          <w:szCs w:val="21"/>
          <w:lang w:eastAsia="zh-CN"/>
        </w:rPr>
        <w:sectPr w:rsidR="00A54747">
          <w:pgSz w:w="11910" w:h="16840"/>
          <w:pgMar w:top="1500" w:right="1140" w:bottom="280" w:left="1140" w:header="720" w:footer="720" w:gutter="0"/>
          <w:cols w:space="720"/>
        </w:sectPr>
      </w:pPr>
    </w:p>
    <w:p w14:paraId="2914DBE4" w14:textId="77777777" w:rsidR="00A54747" w:rsidRDefault="00A54747">
      <w:pPr>
        <w:spacing w:before="3"/>
        <w:rPr>
          <w:rFonts w:ascii="宋体" w:eastAsia="宋体" w:hAnsi="宋体" w:cs="宋体"/>
          <w:b/>
          <w:bCs/>
          <w:sz w:val="6"/>
          <w:szCs w:val="6"/>
          <w:lang w:eastAsia="zh-CN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842"/>
        <w:gridCol w:w="4299"/>
        <w:gridCol w:w="1383"/>
        <w:gridCol w:w="2854"/>
      </w:tblGrid>
      <w:tr w:rsidR="00A54747" w14:paraId="7A98CF9B" w14:textId="77777777">
        <w:trPr>
          <w:trHeight w:hRule="exact" w:val="8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8E93" w14:textId="77777777" w:rsidR="00A54747" w:rsidRDefault="00A5474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011E6197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15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9C93" w14:textId="77777777" w:rsidR="00A54747" w:rsidRDefault="00A54747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648D6827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一流本科课程建设思考和探索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180B6" w14:textId="77777777" w:rsidR="00A54747" w:rsidRDefault="00A54747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291386DB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11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56FF" w14:textId="77777777" w:rsidR="00A54747" w:rsidRDefault="00A5474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65FB73DD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张莉（北京航空航天大学）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24C94396" w14:textId="77777777">
        <w:trPr>
          <w:trHeight w:hRule="exact" w:val="85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63D8" w14:textId="77777777" w:rsidR="00A54747" w:rsidRDefault="00A54747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5A403D18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16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A393" w14:textId="77777777" w:rsidR="00A54747" w:rsidRDefault="00D61E16">
            <w:pPr>
              <w:pStyle w:val="TableParagraph"/>
              <w:spacing w:before="90" w:line="273" w:lineRule="auto"/>
              <w:ind w:left="96" w:right="9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基于微软</w:t>
            </w:r>
            <w:proofErr w:type="spellEnd"/>
            <w:r>
              <w:rPr>
                <w:rFonts w:ascii="宋体" w:eastAsia="宋体" w:hAnsi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PowerPoint</w:t>
            </w:r>
            <w:r>
              <w:rPr>
                <w:rFonts w:ascii="宋体" w:eastAsia="宋体" w:hAnsi="宋体" w:cs="宋体"/>
                <w:spacing w:val="-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规范高效编制多媒体课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件（上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420C9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14:paraId="4F5A8587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17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162F5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3BFE45D1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裴纯礼（北京师范大学）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6109224B" w14:textId="77777777">
        <w:trPr>
          <w:trHeight w:hRule="exact" w:val="8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911B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26F59AD1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17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0DE2" w14:textId="77777777" w:rsidR="00A54747" w:rsidRDefault="00D61E16">
            <w:pPr>
              <w:pStyle w:val="TableParagraph"/>
              <w:spacing w:before="93" w:line="273" w:lineRule="auto"/>
              <w:ind w:left="96" w:right="9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基于微软</w:t>
            </w:r>
            <w:proofErr w:type="spellEnd"/>
            <w:r>
              <w:rPr>
                <w:rFonts w:ascii="宋体" w:eastAsia="宋体" w:hAnsi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PowerPoint</w:t>
            </w:r>
            <w:r>
              <w:rPr>
                <w:rFonts w:ascii="宋体" w:eastAsia="宋体" w:hAnsi="宋体" w:cs="宋体"/>
                <w:spacing w:val="-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规范高效编制多媒体课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件（下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554B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14:paraId="01DAEEF3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18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8571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19"/>
                <w:szCs w:val="19"/>
                <w:lang w:eastAsia="zh-CN"/>
              </w:rPr>
            </w:pPr>
          </w:p>
          <w:p w14:paraId="6CC51D7C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裴纯礼（北京师范大学）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60BB2F93" w14:textId="77777777">
        <w:trPr>
          <w:trHeight w:hRule="exact" w:val="85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58804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55EFC317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18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C27B0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552B7F13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新材料研究中的科学问题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6EA93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0451C7BF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23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8A2A9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14:paraId="5934FC2D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张人佶（清华大学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A54747" w14:paraId="3D7A0FF3" w14:textId="77777777">
        <w:trPr>
          <w:trHeight w:hRule="exact" w:val="853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D0375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</w:rPr>
            </w:pPr>
          </w:p>
          <w:p w14:paraId="5C1A45F1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19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A0F5B" w14:textId="77777777" w:rsidR="00A54747" w:rsidRDefault="00A5474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14:paraId="722C09F8" w14:textId="77777777" w:rsidR="00A54747" w:rsidRDefault="00D61E16">
            <w:pPr>
              <w:pStyle w:val="TableParagraph"/>
              <w:ind w:left="96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科学思想与人文精神</w:t>
            </w:r>
            <w:proofErr w:type="spellEnd"/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76F4C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14:paraId="4CC5885B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24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EB6A" w14:textId="77777777" w:rsidR="00A54747" w:rsidRDefault="00A5474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14:paraId="77B031F9" w14:textId="77777777" w:rsidR="00A54747" w:rsidRDefault="00D61E16">
            <w:pPr>
              <w:pStyle w:val="TableParagraph"/>
              <w:ind w:left="96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董川（山西大学</w:t>
            </w:r>
            <w:proofErr w:type="spellEnd"/>
            <w:r>
              <w:rPr>
                <w:rFonts w:ascii="等线" w:eastAsia="等线" w:hAnsi="等线" w:cs="等线"/>
                <w:sz w:val="21"/>
                <w:szCs w:val="21"/>
              </w:rPr>
              <w:t>）</w:t>
            </w:r>
          </w:p>
        </w:tc>
      </w:tr>
      <w:tr w:rsidR="00A54747" w14:paraId="3841DD11" w14:textId="77777777">
        <w:trPr>
          <w:trHeight w:hRule="exact" w:val="8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2A5BD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</w:rPr>
            </w:pPr>
          </w:p>
          <w:p w14:paraId="5C5CE993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982CB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179B9026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习总书记在全国教育大会上的讲话精神解读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B295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7DD0E17B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25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72657" w14:textId="77777777" w:rsidR="00A54747" w:rsidRDefault="00A54747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17"/>
                <w:szCs w:val="17"/>
              </w:rPr>
            </w:pPr>
          </w:p>
          <w:p w14:paraId="7D36BEC7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鲍善冰</w:t>
            </w:r>
            <w:r>
              <w:rPr>
                <w:rFonts w:ascii="宋体" w:eastAsia="宋体" w:hAnsi="宋体" w:cs="宋体"/>
                <w:sz w:val="21"/>
                <w:szCs w:val="21"/>
              </w:rPr>
              <w:t>（山西大学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A54747" w14:paraId="1A71FF79" w14:textId="77777777">
        <w:trPr>
          <w:trHeight w:hRule="exact" w:val="85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A9EB" w14:textId="77777777" w:rsidR="00A54747" w:rsidRDefault="00A54747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</w:rPr>
            </w:pPr>
          </w:p>
          <w:p w14:paraId="66E586EB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21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5CA74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57E478E4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高校学生工作的新思考、新认识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E97DE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2C152612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26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5548" w14:textId="77777777" w:rsidR="00A54747" w:rsidRDefault="00A54747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17"/>
                <w:szCs w:val="17"/>
              </w:rPr>
            </w:pPr>
          </w:p>
          <w:p w14:paraId="516E95B4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鲍善冰</w:t>
            </w:r>
            <w:r>
              <w:rPr>
                <w:rFonts w:ascii="宋体" w:eastAsia="宋体" w:hAnsi="宋体" w:cs="宋体"/>
                <w:sz w:val="21"/>
                <w:szCs w:val="21"/>
              </w:rPr>
              <w:t>（山西大学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A54747" w14:paraId="7F9ED6AF" w14:textId="77777777">
        <w:trPr>
          <w:trHeight w:hRule="exact" w:val="8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279B5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</w:rPr>
            </w:pPr>
          </w:p>
          <w:p w14:paraId="36E3E9CC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22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172A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19"/>
                <w:szCs w:val="19"/>
                <w:lang w:eastAsia="zh-CN"/>
              </w:rPr>
            </w:pPr>
          </w:p>
          <w:p w14:paraId="1FBEA138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基础核心课程的研究型教学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B9797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19"/>
                <w:szCs w:val="19"/>
                <w:lang w:eastAsia="zh-CN"/>
              </w:rPr>
            </w:pPr>
          </w:p>
          <w:p w14:paraId="5C33692D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30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6BDC9" w14:textId="77777777" w:rsidR="00A54747" w:rsidRDefault="00A5474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09BBAB14" w14:textId="77777777" w:rsidR="00A54747" w:rsidRDefault="00D61E16">
            <w:pPr>
              <w:pStyle w:val="TableParagraph"/>
              <w:ind w:left="96" w:right="-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9"/>
                <w:sz w:val="21"/>
                <w:szCs w:val="21"/>
                <w:lang w:eastAsia="zh-CN"/>
              </w:rPr>
              <w:t>熊庆旭（北京航空航天大学）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3A54CBA4" w14:textId="77777777">
        <w:trPr>
          <w:trHeight w:hRule="exact" w:val="8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EEF2A" w14:textId="77777777" w:rsidR="00A54747" w:rsidRDefault="00A54747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6B49CDD6" w14:textId="77777777" w:rsidR="00A54747" w:rsidRDefault="00D61E16">
            <w:pPr>
              <w:pStyle w:val="TableParagraph"/>
              <w:ind w:left="3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23 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A71B3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53988351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确立教学学术理念，优化课程教学设计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2A979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245C41C7" w14:textId="77777777" w:rsidR="00A54747" w:rsidRDefault="00D61E16">
            <w:pPr>
              <w:pStyle w:val="TableParagraph"/>
              <w:ind w:left="23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31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43954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7427EA4F" w14:textId="77777777" w:rsidR="00A54747" w:rsidRDefault="00D61E16">
            <w:pPr>
              <w:pStyle w:val="TableParagraph"/>
              <w:ind w:lef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徐宝芳（内蒙古师范大学）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14:paraId="6215358F" w14:textId="77777777" w:rsidR="00A54747" w:rsidRDefault="00A5474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14:paraId="62B486C3" w14:textId="77777777" w:rsidR="00A54747" w:rsidRDefault="00A54747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14:paraId="42A2E28C" w14:textId="77777777" w:rsidR="00A54747" w:rsidRDefault="00D61E16">
      <w:pPr>
        <w:spacing w:before="174"/>
        <w:ind w:left="1086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等线" w:eastAsia="等线" w:hAnsi="等线" w:cs="等线"/>
          <w:b/>
          <w:bCs/>
          <w:sz w:val="28"/>
          <w:szCs w:val="28"/>
          <w:lang w:eastAsia="zh-CN"/>
        </w:rPr>
        <w:t>专区资源</w:t>
      </w:r>
      <w:r>
        <w:rPr>
          <w:rFonts w:ascii="等线" w:eastAsia="等线" w:hAnsi="等线" w:cs="等线"/>
          <w:b/>
          <w:bCs/>
          <w:spacing w:val="-1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2</w:t>
      </w:r>
      <w:r>
        <w:rPr>
          <w:rFonts w:ascii="等线" w:eastAsia="等线" w:hAnsi="等线" w:cs="等线"/>
          <w:b/>
          <w:bCs/>
          <w:sz w:val="28"/>
          <w:szCs w:val="28"/>
          <w:lang w:eastAsia="zh-CN"/>
        </w:rPr>
        <w:t>：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“</w:t>
      </w:r>
      <w:r>
        <w:rPr>
          <w:rFonts w:ascii="等线" w:eastAsia="等线" w:hAnsi="等线" w:cs="等线"/>
          <w:b/>
          <w:bCs/>
          <w:sz w:val="28"/>
          <w:szCs w:val="28"/>
          <w:lang w:eastAsia="zh-CN"/>
        </w:rPr>
        <w:t>教师发展在线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”</w:t>
      </w:r>
      <w:r>
        <w:rPr>
          <w:rFonts w:ascii="等线" w:eastAsia="等线" w:hAnsi="等线" w:cs="等线"/>
          <w:b/>
          <w:bCs/>
          <w:sz w:val="28"/>
          <w:szCs w:val="28"/>
          <w:lang w:eastAsia="zh-CN"/>
        </w:rPr>
        <w:t>学习平台配套开放在线课程表</w:t>
      </w:r>
      <w:r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  <w:t xml:space="preserve"> </w:t>
      </w:r>
    </w:p>
    <w:p w14:paraId="7DD9EA6D" w14:textId="77777777" w:rsidR="00A54747" w:rsidRDefault="00A54747">
      <w:pPr>
        <w:spacing w:before="1"/>
        <w:rPr>
          <w:rFonts w:ascii="宋体" w:eastAsia="宋体" w:hAnsi="宋体" w:cs="宋体"/>
          <w:b/>
          <w:bCs/>
          <w:sz w:val="12"/>
          <w:szCs w:val="12"/>
          <w:lang w:eastAsia="zh-CN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36"/>
        <w:gridCol w:w="3838"/>
        <w:gridCol w:w="711"/>
        <w:gridCol w:w="4037"/>
      </w:tblGrid>
      <w:tr w:rsidR="00A54747" w14:paraId="722C0B24" w14:textId="77777777">
        <w:trPr>
          <w:trHeight w:hRule="exact" w:val="63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4213" w14:textId="77777777" w:rsidR="00A54747" w:rsidRDefault="00D61E16">
            <w:pPr>
              <w:pStyle w:val="TableParagraph"/>
              <w:spacing w:line="262" w:lineRule="exact"/>
              <w:ind w:left="3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b/>
                <w:sz w:val="21"/>
              </w:rPr>
              <w:t xml:space="preserve">ID </w:t>
            </w:r>
          </w:p>
          <w:p w14:paraId="140A8ABA" w14:textId="77777777" w:rsidR="00A54747" w:rsidRDefault="00D61E16">
            <w:pPr>
              <w:pStyle w:val="TableParagraph"/>
              <w:spacing w:before="30"/>
              <w:ind w:left="3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号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C168" w14:textId="77777777" w:rsidR="00A54747" w:rsidRDefault="00D61E16">
            <w:pPr>
              <w:pStyle w:val="TableParagraph"/>
              <w:spacing w:before="136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培训课程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A9B0" w14:textId="77777777" w:rsidR="00A54747" w:rsidRDefault="00D61E16">
            <w:pPr>
              <w:pStyle w:val="TableParagraph"/>
              <w:spacing w:line="262" w:lineRule="exact"/>
              <w:ind w:left="24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b/>
                <w:sz w:val="21"/>
              </w:rPr>
              <w:t xml:space="preserve">ID </w:t>
            </w:r>
          </w:p>
          <w:p w14:paraId="009ACF56" w14:textId="77777777" w:rsidR="00A54747" w:rsidRDefault="00D61E16">
            <w:pPr>
              <w:pStyle w:val="TableParagraph"/>
              <w:spacing w:before="30"/>
              <w:ind w:left="24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号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B63C" w14:textId="77777777" w:rsidR="00A54747" w:rsidRDefault="00D61E16">
            <w:pPr>
              <w:pStyle w:val="TableParagraph"/>
              <w:spacing w:before="136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培训课程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 w:rsidR="00A54747" w14:paraId="184A4176" w14:textId="77777777">
        <w:trPr>
          <w:trHeight w:hRule="exact" w:val="85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463D" w14:textId="77777777" w:rsidR="00A54747" w:rsidRDefault="00A54747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14:paraId="04F743D7" w14:textId="77777777" w:rsidR="00A54747" w:rsidRDefault="00D61E16">
            <w:pPr>
              <w:pStyle w:val="TableParagraph"/>
              <w:ind w:left="2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1247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52FE" w14:textId="77777777" w:rsidR="00A54747" w:rsidRDefault="00A54747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3"/>
                <w:szCs w:val="23"/>
                <w:lang w:eastAsia="zh-CN"/>
              </w:rPr>
            </w:pPr>
          </w:p>
          <w:p w14:paraId="1766A37B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突发事件风险管理（张小明）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6AEB" w14:textId="77777777" w:rsidR="00A54747" w:rsidRDefault="00A54747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9"/>
                <w:szCs w:val="19"/>
                <w:lang w:eastAsia="zh-CN"/>
              </w:rPr>
            </w:pPr>
          </w:p>
          <w:p w14:paraId="5A048CEA" w14:textId="77777777" w:rsidR="00A54747" w:rsidRDefault="00D61E16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1248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DB26" w14:textId="77777777" w:rsidR="00A54747" w:rsidRDefault="00D61E16">
            <w:pPr>
              <w:pStyle w:val="TableParagraph"/>
              <w:spacing w:before="21" w:line="400" w:lineRule="exact"/>
              <w:ind w:left="103" w:righ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突发公共事件应急管理的策略与方法（李</w:t>
            </w:r>
            <w:r>
              <w:rPr>
                <w:rFonts w:ascii="等线" w:eastAsia="等线" w:hAnsi="等线" w:cs="等线"/>
                <w:spacing w:val="-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明）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07AEE254" w14:textId="77777777">
        <w:trPr>
          <w:trHeight w:hRule="exact" w:val="8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FAB2" w14:textId="77777777" w:rsidR="00A54747" w:rsidRDefault="00A54747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5A476CA8" w14:textId="77777777" w:rsidR="00A54747" w:rsidRDefault="00D61E16">
            <w:pPr>
              <w:pStyle w:val="TableParagraph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711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5BC0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23"/>
                <w:szCs w:val="23"/>
                <w:lang w:eastAsia="zh-CN"/>
              </w:rPr>
            </w:pPr>
          </w:p>
          <w:p w14:paraId="516C8BBF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现代人的健康管理（郝万山）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04AA" w14:textId="77777777" w:rsidR="00A54747" w:rsidRDefault="00A5474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19"/>
                <w:szCs w:val="19"/>
                <w:lang w:eastAsia="zh-CN"/>
              </w:rPr>
            </w:pPr>
          </w:p>
          <w:p w14:paraId="68D1D0BC" w14:textId="77777777" w:rsidR="00A54747" w:rsidRDefault="00D61E16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1249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BA7A" w14:textId="77777777" w:rsidR="00A54747" w:rsidRDefault="00A54747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789BAFA9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教师身心健康与压力管理（</w:t>
            </w:r>
            <w:proofErr w:type="gramStart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刘破资</w:t>
            </w:r>
            <w:proofErr w:type="gramEnd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733108BD" w14:textId="77777777">
        <w:trPr>
          <w:trHeight w:hRule="exact" w:val="85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74C6" w14:textId="77777777" w:rsidR="00A54747" w:rsidRDefault="00A54747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9"/>
                <w:szCs w:val="19"/>
                <w:lang w:eastAsia="zh-CN"/>
              </w:rPr>
            </w:pPr>
          </w:p>
          <w:p w14:paraId="79E5BBF9" w14:textId="77777777" w:rsidR="00A54747" w:rsidRDefault="00D61E16">
            <w:pPr>
              <w:pStyle w:val="TableParagraph"/>
              <w:ind w:left="2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1246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3CCF" w14:textId="77777777" w:rsidR="00A54747" w:rsidRDefault="00D61E16">
            <w:pPr>
              <w:pStyle w:val="TableParagraph"/>
              <w:spacing w:before="88" w:line="261" w:lineRule="auto"/>
              <w:ind w:left="103" w:right="1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教师大计，师德为本</w:t>
            </w: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——</w:t>
            </w: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和高校教师谈</w:t>
            </w:r>
            <w:r>
              <w:rPr>
                <w:rFonts w:ascii="等线" w:eastAsia="等线" w:hAnsi="等线" w:cs="等线"/>
                <w:spacing w:val="-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师德（林崇德）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CD0E" w14:textId="77777777" w:rsidR="00A54747" w:rsidRDefault="00A54747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6F1D75AA" w14:textId="77777777" w:rsidR="00A54747" w:rsidRDefault="00D61E16">
            <w:pPr>
              <w:pStyle w:val="TableParagraph"/>
              <w:ind w:left="182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528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E3F5" w14:textId="77777777" w:rsidR="00A54747" w:rsidRDefault="00D61E16">
            <w:pPr>
              <w:pStyle w:val="TableParagraph"/>
              <w:spacing w:before="108" w:line="319" w:lineRule="auto"/>
              <w:ind w:left="103" w:righ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高校教师教学艺术（理工）（顾沛、邹逢</w:t>
            </w:r>
            <w:r>
              <w:rPr>
                <w:rFonts w:ascii="等线" w:eastAsia="等线" w:hAnsi="等线" w:cs="等线"/>
                <w:spacing w:val="-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兴、吴鹿鸣、郑用</w:t>
            </w:r>
            <w:proofErr w:type="gramStart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琏</w:t>
            </w:r>
            <w:proofErr w:type="gramEnd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1E6C58B3" w14:textId="77777777">
        <w:trPr>
          <w:trHeight w:hRule="exact" w:val="8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3997" w14:textId="77777777" w:rsidR="00A54747" w:rsidRDefault="00A54747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3793244E" w14:textId="77777777" w:rsidR="00A54747" w:rsidRDefault="00D61E16">
            <w:pPr>
              <w:pStyle w:val="TableParagraph"/>
              <w:ind w:left="245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519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A4FF" w14:textId="77777777" w:rsidR="00A54747" w:rsidRDefault="00A54747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389A8A40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演讲与口才（姚小玲）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9B42" w14:textId="77777777" w:rsidR="00A54747" w:rsidRDefault="00A54747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476EFCEE" w14:textId="77777777" w:rsidR="00A54747" w:rsidRDefault="00D61E16">
            <w:pPr>
              <w:pStyle w:val="TableParagraph"/>
              <w:ind w:left="182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520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1B05" w14:textId="77777777" w:rsidR="00A54747" w:rsidRDefault="00A54747">
            <w:pPr>
              <w:pStyle w:val="TableParagraph"/>
              <w:spacing w:before="12"/>
              <w:rPr>
                <w:rFonts w:ascii="宋体" w:eastAsia="宋体" w:hAnsi="宋体" w:cs="宋体"/>
                <w:b/>
                <w:bCs/>
              </w:rPr>
            </w:pPr>
          </w:p>
          <w:p w14:paraId="3B1B3927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现代礼仪（袁涤非</w:t>
            </w:r>
            <w:proofErr w:type="spellEnd"/>
            <w:r>
              <w:rPr>
                <w:rFonts w:ascii="等线" w:eastAsia="等线" w:hAnsi="等线" w:cs="等线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A54747" w14:paraId="45D121B8" w14:textId="77777777">
        <w:trPr>
          <w:trHeight w:hRule="exact" w:val="8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821A" w14:textId="77777777" w:rsidR="00A54747" w:rsidRDefault="00A54747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</w:rPr>
            </w:pPr>
          </w:p>
          <w:p w14:paraId="5EF2E653" w14:textId="77777777" w:rsidR="00A54747" w:rsidRDefault="00D61E16">
            <w:pPr>
              <w:pStyle w:val="TableParagraph"/>
              <w:ind w:left="245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522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F7EA" w14:textId="77777777" w:rsidR="00A54747" w:rsidRDefault="00A54747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</w:rPr>
            </w:pPr>
          </w:p>
          <w:p w14:paraId="338585DB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线性代数（李尚志</w:t>
            </w:r>
            <w:proofErr w:type="spellEnd"/>
            <w:r>
              <w:rPr>
                <w:rFonts w:ascii="等线" w:eastAsia="等线" w:hAnsi="等线" w:cs="等线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DEBA" w14:textId="77777777" w:rsidR="00A54747" w:rsidRDefault="00A54747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</w:rPr>
            </w:pPr>
          </w:p>
          <w:p w14:paraId="7FA959F0" w14:textId="77777777" w:rsidR="00A54747" w:rsidRDefault="00D61E16">
            <w:pPr>
              <w:pStyle w:val="TableParagraph"/>
              <w:ind w:left="182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524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3A42" w14:textId="77777777" w:rsidR="00A54747" w:rsidRDefault="00A54747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6783C95F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数字信号处理（彭启琮）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14:paraId="03077261" w14:textId="77777777" w:rsidR="00A54747" w:rsidRDefault="00A54747">
      <w:pPr>
        <w:rPr>
          <w:rFonts w:ascii="宋体" w:eastAsia="宋体" w:hAnsi="宋体" w:cs="宋体"/>
          <w:sz w:val="21"/>
          <w:szCs w:val="21"/>
          <w:lang w:eastAsia="zh-CN"/>
        </w:rPr>
        <w:sectPr w:rsidR="00A54747">
          <w:pgSz w:w="11910" w:h="16840"/>
          <w:pgMar w:top="1340" w:right="1120" w:bottom="280" w:left="1120" w:header="720" w:footer="720" w:gutter="0"/>
          <w:cols w:space="720"/>
        </w:sectPr>
      </w:pPr>
    </w:p>
    <w:p w14:paraId="4FBBA13E" w14:textId="77777777" w:rsidR="00A54747" w:rsidRDefault="00A54747">
      <w:pPr>
        <w:spacing w:before="1"/>
        <w:rPr>
          <w:rFonts w:ascii="Times New Roman" w:eastAsia="Times New Roman" w:hAnsi="Times New Roman" w:cs="Times New Roman"/>
          <w:sz w:val="7"/>
          <w:szCs w:val="7"/>
          <w:lang w:eastAsia="zh-CN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36"/>
        <w:gridCol w:w="3838"/>
        <w:gridCol w:w="711"/>
        <w:gridCol w:w="4037"/>
      </w:tblGrid>
      <w:tr w:rsidR="00A54747" w14:paraId="0FC45473" w14:textId="77777777">
        <w:trPr>
          <w:trHeight w:hRule="exact" w:val="8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B598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7DB4728A" w14:textId="77777777" w:rsidR="00A54747" w:rsidRDefault="00D61E16">
            <w:pPr>
              <w:pStyle w:val="TableParagraph"/>
              <w:ind w:left="245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523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0EBF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6D917D8A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无机化学（宋天佑、徐家宁、孟长功）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1444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2938355E" w14:textId="77777777" w:rsidR="00A54747" w:rsidRDefault="00D61E16">
            <w:pPr>
              <w:pStyle w:val="TableParagraph"/>
              <w:ind w:left="182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521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79F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5950E73F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现代控制工程（王万良）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4E6B3B91" w14:textId="77777777">
        <w:trPr>
          <w:trHeight w:hRule="exact" w:val="85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7D37" w14:textId="77777777" w:rsidR="00A54747" w:rsidRDefault="00A5474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6718A515" w14:textId="77777777" w:rsidR="00A54747" w:rsidRDefault="00D61E16">
            <w:pPr>
              <w:pStyle w:val="TableParagraph"/>
              <w:ind w:left="24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等线"/>
                <w:sz w:val="21"/>
              </w:rPr>
              <w:t>729</w:t>
            </w: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0B71" w14:textId="77777777" w:rsidR="00A54747" w:rsidRDefault="00A5474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12FDCEB6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人工智能（王万良、蒋一波）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DBBC" w14:textId="77777777" w:rsidR="00A54747" w:rsidRDefault="00A547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65CD76F0" w14:textId="77777777" w:rsidR="00A54747" w:rsidRDefault="00D61E16">
            <w:pPr>
              <w:pStyle w:val="TableParagraph"/>
              <w:ind w:left="19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985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C582" w14:textId="77777777" w:rsidR="00A54747" w:rsidRDefault="00A5474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669DCA6A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普通昆虫学课程教学培训（花保</w:t>
            </w:r>
            <w:proofErr w:type="gramStart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祯</w:t>
            </w:r>
            <w:proofErr w:type="gramEnd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055D4DD6" w14:textId="77777777">
        <w:trPr>
          <w:trHeight w:hRule="exact" w:val="8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1B92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5E03671C" w14:textId="77777777" w:rsidR="00A54747" w:rsidRDefault="00D61E16">
            <w:pPr>
              <w:pStyle w:val="TableParagraph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992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8A6B" w14:textId="77777777" w:rsidR="00A54747" w:rsidRDefault="00A5474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27A61545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预防医学课程教学培训（傅华）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F36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4D3C079C" w14:textId="77777777" w:rsidR="00A54747" w:rsidRDefault="00D61E16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1151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BFF8" w14:textId="77777777" w:rsidR="00A54747" w:rsidRDefault="00D61E16">
            <w:pPr>
              <w:pStyle w:val="TableParagraph"/>
              <w:spacing w:before="25" w:line="398" w:lineRule="exact"/>
              <w:ind w:left="103" w:right="137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本科新设</w:t>
            </w:r>
            <w:proofErr w:type="gramStart"/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专业专业</w:t>
            </w:r>
            <w:proofErr w:type="gramEnd"/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建设与课程教学名师讲</w:t>
            </w:r>
            <w:r>
              <w:rPr>
                <w:rFonts w:ascii="等线" w:eastAsia="等线" w:hAnsi="等线" w:cs="等线"/>
                <w:spacing w:val="-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zh-CN"/>
              </w:rPr>
              <w:t>——</w:t>
            </w: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机械电子工程（罗庆生、齐元圣）</w:t>
            </w:r>
          </w:p>
        </w:tc>
      </w:tr>
      <w:tr w:rsidR="00A54747" w14:paraId="720AA6A8" w14:textId="77777777">
        <w:trPr>
          <w:trHeight w:hRule="exact" w:val="141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BBD1" w14:textId="77777777" w:rsidR="00A54747" w:rsidRDefault="00A547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A554028" w14:textId="77777777" w:rsidR="00A54747" w:rsidRDefault="00A547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38B0258" w14:textId="77777777" w:rsidR="00A54747" w:rsidRDefault="00D61E16">
            <w:pPr>
              <w:pStyle w:val="TableParagraph"/>
              <w:spacing w:before="120"/>
              <w:ind w:left="2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1123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AC35" w14:textId="77777777" w:rsidR="00A54747" w:rsidRDefault="00A5474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40C369C" w14:textId="77777777" w:rsidR="00A54747" w:rsidRDefault="00D61E16">
            <w:pPr>
              <w:pStyle w:val="TableParagraph"/>
              <w:ind w:left="103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本科新设专业建设与课堂教学名师讲堂</w:t>
            </w:r>
          </w:p>
          <w:p w14:paraId="7397D1D7" w14:textId="77777777" w:rsidR="00A54747" w:rsidRDefault="00D61E16">
            <w:pPr>
              <w:pStyle w:val="TableParagraph"/>
              <w:spacing w:before="114" w:line="333" w:lineRule="auto"/>
              <w:ind w:left="103" w:right="1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——</w:t>
            </w: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数据科学与大数据技术（王元卓、</w:t>
            </w:r>
            <w:r>
              <w:rPr>
                <w:rFonts w:ascii="等线" w:eastAsia="等线" w:hAnsi="等线" w:cs="等线"/>
                <w:spacing w:val="-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程学旗、杜小勇、金海）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16C6" w14:textId="77777777" w:rsidR="00A54747" w:rsidRDefault="00A547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5287288" w14:textId="77777777" w:rsidR="00A54747" w:rsidRDefault="00A547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BBECBFC" w14:textId="77777777" w:rsidR="00A54747" w:rsidRDefault="00D61E16">
            <w:pPr>
              <w:pStyle w:val="TableParagraph"/>
              <w:spacing w:before="120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1140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50B2" w14:textId="77777777" w:rsidR="00A54747" w:rsidRDefault="00A54747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7B8A7D0" w14:textId="77777777" w:rsidR="00A54747" w:rsidRDefault="00D61E16">
            <w:pPr>
              <w:pStyle w:val="TableParagraph"/>
              <w:spacing w:before="133" w:line="336" w:lineRule="auto"/>
              <w:ind w:left="103" w:righ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国家</w:t>
            </w:r>
            <w:proofErr w:type="gramStart"/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精品慕课名师</w:t>
            </w:r>
            <w:proofErr w:type="gramEnd"/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讲堂</w:t>
            </w: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——</w:t>
            </w: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数学分析（柴</w:t>
            </w:r>
            <w:r>
              <w:rPr>
                <w:rFonts w:ascii="等线" w:eastAsia="等线" w:hAnsi="等线" w:cs="等线"/>
                <w:spacing w:val="-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俊）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041108BF" w14:textId="77777777">
        <w:trPr>
          <w:trHeight w:hRule="exact" w:val="8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81E8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648C52F5" w14:textId="77777777" w:rsidR="00A54747" w:rsidRDefault="00D61E16">
            <w:pPr>
              <w:pStyle w:val="TableParagraph"/>
              <w:ind w:left="2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1135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6B40" w14:textId="77777777" w:rsidR="00A54747" w:rsidRDefault="00D61E16">
            <w:pPr>
              <w:pStyle w:val="TableParagraph"/>
              <w:spacing w:before="21" w:line="400" w:lineRule="exact"/>
              <w:ind w:left="103" w:right="1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本科新设</w:t>
            </w:r>
            <w:proofErr w:type="gramStart"/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专业专业</w:t>
            </w:r>
            <w:proofErr w:type="gramEnd"/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建设与课程教学名师</w:t>
            </w:r>
            <w:r>
              <w:rPr>
                <w:rFonts w:ascii="等线" w:eastAsia="等线" w:hAnsi="等线" w:cs="等线"/>
                <w:spacing w:val="-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讲堂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——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物联网工程（桂小林等）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65D2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13E0EE9A" w14:textId="77777777" w:rsidR="00A54747" w:rsidRDefault="00D61E16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1138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3E19" w14:textId="77777777" w:rsidR="00A54747" w:rsidRDefault="00D61E16">
            <w:pPr>
              <w:pStyle w:val="TableParagraph"/>
              <w:spacing w:before="21" w:line="400" w:lineRule="exact"/>
              <w:ind w:left="103" w:right="29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国家</w:t>
            </w:r>
            <w:proofErr w:type="gramStart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精品慕课名师</w:t>
            </w:r>
            <w:proofErr w:type="gramEnd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讲堂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——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Python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语言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程序设计（</w:t>
            </w:r>
            <w:proofErr w:type="gramStart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嵩</w:t>
            </w:r>
            <w:proofErr w:type="gramEnd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天）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08106406" w14:textId="77777777">
        <w:trPr>
          <w:trHeight w:hRule="exact" w:val="85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3BB0" w14:textId="77777777" w:rsidR="00A54747" w:rsidRDefault="00A5474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57C3A089" w14:textId="77777777" w:rsidR="00A54747" w:rsidRDefault="00D61E16">
            <w:pPr>
              <w:pStyle w:val="TableParagraph"/>
              <w:ind w:left="190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1119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7A32" w14:textId="77777777" w:rsidR="00A54747" w:rsidRDefault="00A5474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1F467C26" w14:textId="77777777" w:rsidR="00A54747" w:rsidRDefault="00D61E16">
            <w:pPr>
              <w:pStyle w:val="TableParagraph"/>
              <w:ind w:left="103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中国近现代史纲要（仝华、王顺生）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892E" w14:textId="77777777" w:rsidR="00A54747" w:rsidRDefault="00A5474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4B3C9F93" w14:textId="77777777" w:rsidR="00A54747" w:rsidRDefault="00D61E16">
            <w:pPr>
              <w:pStyle w:val="TableParagraph"/>
              <w:ind w:left="127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1120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9999" w14:textId="77777777" w:rsidR="00A54747" w:rsidRDefault="00D61E16">
            <w:pPr>
              <w:pStyle w:val="TableParagraph"/>
              <w:spacing w:before="57"/>
              <w:ind w:left="103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毛泽东思想和中国特色社会主义理论体系</w:t>
            </w:r>
          </w:p>
          <w:p w14:paraId="178B8290" w14:textId="77777777" w:rsidR="00A54747" w:rsidRDefault="00A5474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14:paraId="5E1C8B14" w14:textId="77777777" w:rsidR="00A54747" w:rsidRDefault="00D61E16">
            <w:pPr>
              <w:pStyle w:val="TableParagraph"/>
              <w:ind w:left="103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概论（秦宣、刘先春、孙蚌珠、韩喜平）</w:t>
            </w:r>
          </w:p>
        </w:tc>
      </w:tr>
      <w:tr w:rsidR="00A54747" w14:paraId="691F546F" w14:textId="77777777">
        <w:trPr>
          <w:trHeight w:hRule="exact" w:val="8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E0EA" w14:textId="77777777" w:rsidR="00A54747" w:rsidRDefault="00A5474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7C966DAF" w14:textId="77777777" w:rsidR="00A54747" w:rsidRDefault="00D61E16">
            <w:pPr>
              <w:pStyle w:val="TableParagraph"/>
              <w:ind w:left="190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1121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DC5E" w14:textId="77777777" w:rsidR="00A54747" w:rsidRDefault="00D61E16">
            <w:pPr>
              <w:pStyle w:val="TableParagraph"/>
              <w:spacing w:before="57"/>
              <w:ind w:left="103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马克思主义基本原理概论（刘建军、</w:t>
            </w:r>
            <w:proofErr w:type="gramStart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郝</w:t>
            </w:r>
            <w:proofErr w:type="gramEnd"/>
          </w:p>
          <w:p w14:paraId="7FE4DD7C" w14:textId="77777777" w:rsidR="00A54747" w:rsidRDefault="00A5474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14:paraId="0A11C800" w14:textId="77777777" w:rsidR="00A54747" w:rsidRDefault="00D61E16">
            <w:pPr>
              <w:pStyle w:val="TableParagraph"/>
              <w:ind w:left="103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立新、熊晓琳</w:t>
            </w:r>
            <w:proofErr w:type="spellEnd"/>
            <w:r>
              <w:rPr>
                <w:rFonts w:ascii="等线" w:eastAsia="等线" w:hAnsi="等线" w:cs="等线"/>
                <w:sz w:val="21"/>
                <w:szCs w:val="21"/>
              </w:rPr>
              <w:t>）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557B" w14:textId="77777777" w:rsidR="00A54747" w:rsidRDefault="00A5474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063357" w14:textId="77777777" w:rsidR="00A54747" w:rsidRDefault="00D61E16">
            <w:pPr>
              <w:pStyle w:val="TableParagraph"/>
              <w:ind w:left="127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1122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5A69" w14:textId="77777777" w:rsidR="00A54747" w:rsidRDefault="00D61E16">
            <w:pPr>
              <w:pStyle w:val="TableParagraph"/>
              <w:spacing w:before="57"/>
              <w:ind w:left="103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思想道德修养与法律基础（沈壮海、王</w:t>
            </w:r>
          </w:p>
          <w:p w14:paraId="475544C3" w14:textId="77777777" w:rsidR="00A54747" w:rsidRDefault="00A5474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14:paraId="2D3BC5C8" w14:textId="77777777" w:rsidR="00A54747" w:rsidRDefault="00D61E16">
            <w:pPr>
              <w:pStyle w:val="TableParagraph"/>
              <w:ind w:left="103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易、冯秀军、陈大文）</w:t>
            </w:r>
          </w:p>
        </w:tc>
      </w:tr>
      <w:tr w:rsidR="00A54747" w14:paraId="4C387BD2" w14:textId="77777777">
        <w:trPr>
          <w:trHeight w:hRule="exact" w:val="85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0ACD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2D664A91" w14:textId="77777777" w:rsidR="00A54747" w:rsidRDefault="00D61E16">
            <w:pPr>
              <w:pStyle w:val="TableParagraph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710</w:t>
            </w: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6C53" w14:textId="77777777" w:rsidR="00A54747" w:rsidRDefault="00A5474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77138936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世界经济概论（黄梅波、张兵、张彬）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CD62" w14:textId="77777777" w:rsidR="00A54747" w:rsidRDefault="00A547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326B10AE" w14:textId="77777777" w:rsidR="00A54747" w:rsidRDefault="00D61E16">
            <w:pPr>
              <w:pStyle w:val="TableParagraph"/>
              <w:ind w:left="19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767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A226" w14:textId="77777777" w:rsidR="00A54747" w:rsidRDefault="00D61E16">
            <w:pPr>
              <w:pStyle w:val="TableParagraph"/>
              <w:spacing w:before="20" w:line="400" w:lineRule="exact"/>
              <w:ind w:left="103" w:right="34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比较文学概论（曹顺庆、陈跃红、谢天</w:t>
            </w:r>
            <w:r>
              <w:rPr>
                <w:rFonts w:ascii="等线" w:eastAsia="等线" w:hAnsi="等线" w:cs="等线"/>
                <w:spacing w:val="-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振、王宁、高旭东）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2EFD5AF7" w14:textId="77777777">
        <w:trPr>
          <w:trHeight w:hRule="exact" w:val="8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1656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61AC9C0F" w14:textId="77777777" w:rsidR="00A54747" w:rsidRDefault="00D61E16">
            <w:pPr>
              <w:pStyle w:val="TableParagraph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724</w:t>
            </w: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DBD8" w14:textId="77777777" w:rsidR="00A54747" w:rsidRDefault="00D61E16">
            <w:pPr>
              <w:pStyle w:val="TableParagraph"/>
              <w:spacing w:before="60"/>
              <w:ind w:left="103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文学理论（童庆炳、钱翰、姚爱斌、陈</w:t>
            </w:r>
          </w:p>
          <w:p w14:paraId="345DB2A1" w14:textId="77777777" w:rsidR="00A54747" w:rsidRDefault="00D61E16">
            <w:pPr>
              <w:pStyle w:val="TableParagraph"/>
              <w:spacing w:before="179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雪虎</w:t>
            </w:r>
            <w:proofErr w:type="spellEnd"/>
            <w:r>
              <w:rPr>
                <w:rFonts w:ascii="等线" w:eastAsia="等线" w:hAnsi="等线" w:cs="等线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9712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A23315" w14:textId="77777777" w:rsidR="00A54747" w:rsidRDefault="00D61E16">
            <w:pPr>
              <w:pStyle w:val="TableParagraph"/>
              <w:ind w:left="19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766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602F" w14:textId="77777777" w:rsidR="00A54747" w:rsidRDefault="00D61E16">
            <w:pPr>
              <w:pStyle w:val="TableParagraph"/>
              <w:spacing w:before="60"/>
              <w:ind w:left="103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西方文学理论（曾繁仁、李鲁宁、石天</w:t>
            </w:r>
          </w:p>
          <w:p w14:paraId="700C9D59" w14:textId="77777777" w:rsidR="00A54747" w:rsidRDefault="00D61E16">
            <w:pPr>
              <w:pStyle w:val="TableParagraph"/>
              <w:spacing w:before="179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强、赵奎英、周计武）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39263989" w14:textId="77777777">
        <w:trPr>
          <w:trHeight w:hRule="exact" w:val="8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847B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77C238D9" w14:textId="77777777" w:rsidR="00A54747" w:rsidRDefault="00D61E16">
            <w:pPr>
              <w:pStyle w:val="TableParagraph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914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D8B0" w14:textId="77777777" w:rsidR="00A54747" w:rsidRDefault="00D61E16">
            <w:pPr>
              <w:pStyle w:val="TableParagraph"/>
              <w:spacing w:before="57"/>
              <w:ind w:left="103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美学原理（尤西林、徐恒醇、王旭晓、</w:t>
            </w:r>
          </w:p>
          <w:p w14:paraId="6E84BB84" w14:textId="77777777" w:rsidR="00A54747" w:rsidRDefault="00A5474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14:paraId="751AA039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李西建、杜学敏</w:t>
            </w:r>
            <w:proofErr w:type="spellEnd"/>
            <w:r>
              <w:rPr>
                <w:rFonts w:ascii="等线" w:eastAsia="等线" w:hAnsi="等线" w:cs="等线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B2DB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FB730AF" w14:textId="77777777" w:rsidR="00A54747" w:rsidRDefault="00D61E16">
            <w:pPr>
              <w:pStyle w:val="TableParagraph"/>
              <w:ind w:left="19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717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7B18" w14:textId="77777777" w:rsidR="00A54747" w:rsidRDefault="00D61E16">
            <w:pPr>
              <w:pStyle w:val="TableParagraph"/>
              <w:spacing w:before="20" w:line="400" w:lineRule="exact"/>
              <w:ind w:left="103" w:righ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新闻学概论（郑保卫、雷跃捷、刘卫东、</w:t>
            </w:r>
            <w:r>
              <w:rPr>
                <w:rFonts w:ascii="等线" w:eastAsia="等线" w:hAnsi="等线" w:cs="等线"/>
                <w:spacing w:val="-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刘洁）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7B2CC6A9" w14:textId="77777777">
        <w:trPr>
          <w:trHeight w:hRule="exact" w:val="85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133E" w14:textId="77777777" w:rsidR="00A54747" w:rsidRDefault="00A547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0840D62B" w14:textId="77777777" w:rsidR="00A54747" w:rsidRDefault="00D61E16">
            <w:pPr>
              <w:pStyle w:val="TableParagraph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770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DC47" w14:textId="77777777" w:rsidR="00A54747" w:rsidRDefault="00D61E16">
            <w:pPr>
              <w:pStyle w:val="TableParagraph"/>
              <w:spacing w:before="57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考古学概论（</w:t>
            </w:r>
            <w:proofErr w:type="gramStart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栾</w:t>
            </w:r>
            <w:proofErr w:type="gramEnd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丰实、钱耀鹏、方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</w:t>
            </w:r>
          </w:p>
          <w:p w14:paraId="4A637386" w14:textId="77777777" w:rsidR="00A54747" w:rsidRDefault="00D61E16">
            <w:pPr>
              <w:pStyle w:val="TableParagraph"/>
              <w:spacing w:before="181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辉、靳桂云、陈洪海）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AC73" w14:textId="77777777" w:rsidR="00A54747" w:rsidRDefault="00A547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790BB0A2" w14:textId="77777777" w:rsidR="00A54747" w:rsidRDefault="00D61E16">
            <w:pPr>
              <w:pStyle w:val="TableParagraph"/>
              <w:ind w:left="19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769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3687" w14:textId="77777777" w:rsidR="00A54747" w:rsidRDefault="00D61E16">
            <w:pPr>
              <w:pStyle w:val="TableParagraph"/>
              <w:spacing w:before="21" w:line="400" w:lineRule="exact"/>
              <w:ind w:left="103" w:righ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中国美学史（张法、刘方喜、刘成纪、余</w:t>
            </w:r>
            <w:r>
              <w:rPr>
                <w:rFonts w:ascii="等线" w:eastAsia="等线" w:hAnsi="等线" w:cs="等线"/>
                <w:spacing w:val="-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开亮、朱志荣）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626648D3" w14:textId="77777777">
        <w:trPr>
          <w:trHeight w:hRule="exact" w:val="8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37A1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25390D9B" w14:textId="77777777" w:rsidR="00A54747" w:rsidRDefault="00D61E16">
            <w:pPr>
              <w:pStyle w:val="TableParagraph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915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BF5D" w14:textId="77777777" w:rsidR="00A54747" w:rsidRDefault="00D61E16">
            <w:pPr>
              <w:pStyle w:val="TableParagraph"/>
              <w:spacing w:before="21" w:line="400" w:lineRule="exact"/>
              <w:ind w:left="103" w:right="3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外国文学史（聂珍钊、王立新、刘建</w:t>
            </w:r>
            <w:r>
              <w:rPr>
                <w:rFonts w:ascii="等线" w:eastAsia="等线" w:hAnsi="等线" w:cs="等线"/>
                <w:spacing w:val="-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军、蒋承勇、苏晖）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1445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4F0B91D4" w14:textId="77777777" w:rsidR="00A54747" w:rsidRDefault="00D61E16">
            <w:pPr>
              <w:pStyle w:val="TableParagraph"/>
              <w:ind w:left="19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913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4809" w14:textId="77777777" w:rsidR="00A54747" w:rsidRDefault="00D61E16">
            <w:pPr>
              <w:pStyle w:val="TableParagraph"/>
              <w:spacing w:before="21" w:line="400" w:lineRule="exact"/>
              <w:ind w:left="103" w:righ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西方美学史（朱立元、陆扬、苏宏斌、王</w:t>
            </w:r>
            <w:r>
              <w:rPr>
                <w:rFonts w:ascii="等线" w:eastAsia="等线" w:hAnsi="等线" w:cs="等线"/>
                <w:spacing w:val="-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才勇、刘旭光）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47A0682A" w14:textId="77777777">
        <w:trPr>
          <w:trHeight w:hRule="exact" w:val="85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B267" w14:textId="77777777" w:rsidR="00A54747" w:rsidRDefault="00D61E16">
            <w:pPr>
              <w:pStyle w:val="TableParagraph"/>
              <w:spacing w:before="76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918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D48A" w14:textId="77777777" w:rsidR="00A54747" w:rsidRDefault="00D61E16">
            <w:pPr>
              <w:pStyle w:val="TableParagraph"/>
              <w:spacing w:before="21" w:line="400" w:lineRule="exact"/>
              <w:ind w:left="103" w:right="1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中国古代文学史（傅刚、董上德、陈文</w:t>
            </w:r>
            <w:r>
              <w:rPr>
                <w:rFonts w:ascii="等线" w:eastAsia="等线" w:hAnsi="等线" w:cs="等线"/>
                <w:spacing w:val="-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新、张文利、孙之梅、袁世硕）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71AB" w14:textId="77777777" w:rsidR="00A54747" w:rsidRDefault="00A547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64BFAE85" w14:textId="77777777" w:rsidR="00A54747" w:rsidRDefault="00D61E16">
            <w:pPr>
              <w:pStyle w:val="TableParagraph"/>
              <w:ind w:left="19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916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18D5" w14:textId="77777777" w:rsidR="00A54747" w:rsidRDefault="00D61E16">
            <w:pPr>
              <w:pStyle w:val="TableParagraph"/>
              <w:spacing w:before="21" w:line="400" w:lineRule="exact"/>
              <w:ind w:left="103" w:righ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中国思想史（张茂泽、刘学智、肖永明、</w:t>
            </w:r>
            <w:r>
              <w:rPr>
                <w:rFonts w:ascii="等线" w:eastAsia="等线" w:hAnsi="等线" w:cs="等线"/>
                <w:spacing w:val="-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周群）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7089EB9B" w14:textId="77777777">
        <w:trPr>
          <w:trHeight w:hRule="exact" w:val="8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E35B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08C6FA92" w14:textId="77777777" w:rsidR="00A54747" w:rsidRDefault="00D61E16">
            <w:pPr>
              <w:pStyle w:val="TableParagraph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712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4B7" w14:textId="77777777" w:rsidR="00A54747" w:rsidRDefault="00D61E16">
            <w:pPr>
              <w:pStyle w:val="TableParagraph"/>
              <w:spacing w:before="25" w:line="398" w:lineRule="exact"/>
              <w:ind w:left="103" w:right="3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宪法学（胡锦光、任进、郑贤君、王</w:t>
            </w:r>
            <w:r>
              <w:rPr>
                <w:rFonts w:ascii="等线" w:eastAsia="等线" w:hAnsi="等线" w:cs="等线"/>
                <w:spacing w:val="-25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磊</w:t>
            </w:r>
            <w:proofErr w:type="gramEnd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AABA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64B59123" w14:textId="77777777" w:rsidR="00A54747" w:rsidRDefault="00D61E16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1041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D750" w14:textId="77777777" w:rsidR="00A54747" w:rsidRDefault="00D61E16">
            <w:pPr>
              <w:pStyle w:val="TableParagraph"/>
              <w:spacing w:before="25" w:line="398" w:lineRule="exact"/>
              <w:ind w:left="103" w:right="4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世界古代史</w:t>
            </w:r>
            <w:r>
              <w:rPr>
                <w:rFonts w:ascii="等线" w:eastAsia="等线" w:hAnsi="等线" w:cs="等线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（周巩固、徐家玲、张乃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和）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71E2CB4D" w14:textId="77777777">
        <w:trPr>
          <w:trHeight w:hRule="exact" w:val="8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8773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58F94794" w14:textId="77777777" w:rsidR="00A54747" w:rsidRDefault="00D61E16">
            <w:pPr>
              <w:pStyle w:val="TableParagraph"/>
              <w:ind w:left="2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1042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DBE5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096FC5F3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经济法学</w:t>
            </w:r>
            <w:r>
              <w:rPr>
                <w:rFonts w:ascii="等线" w:eastAsia="等线" w:hAnsi="等线" w:cs="等线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（刘大洪、徐孟洲、冯果）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A22B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2C9F0983" w14:textId="77777777" w:rsidR="00A54747" w:rsidRDefault="00D61E16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1043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C1C6" w14:textId="77777777" w:rsidR="00A54747" w:rsidRDefault="00D61E16">
            <w:pPr>
              <w:pStyle w:val="TableParagraph"/>
              <w:spacing w:before="21" w:line="400" w:lineRule="exact"/>
              <w:ind w:left="103" w:right="18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思想政治教育学原理</w:t>
            </w:r>
            <w:r>
              <w:rPr>
                <w:rFonts w:ascii="等线" w:eastAsia="等线" w:hAnsi="等线" w:cs="等线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（刘书林、周琪、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高国希）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14:paraId="249E4B46" w14:textId="77777777" w:rsidR="00A54747" w:rsidRDefault="00A54747">
      <w:pPr>
        <w:spacing w:line="400" w:lineRule="exact"/>
        <w:rPr>
          <w:rFonts w:ascii="宋体" w:eastAsia="宋体" w:hAnsi="宋体" w:cs="宋体"/>
          <w:sz w:val="21"/>
          <w:szCs w:val="21"/>
          <w:lang w:eastAsia="zh-CN"/>
        </w:rPr>
        <w:sectPr w:rsidR="00A54747">
          <w:pgSz w:w="11910" w:h="16840"/>
          <w:pgMar w:top="1340" w:right="1120" w:bottom="280" w:left="1120" w:header="720" w:footer="720" w:gutter="0"/>
          <w:cols w:space="720"/>
        </w:sectPr>
      </w:pPr>
    </w:p>
    <w:p w14:paraId="67BA9179" w14:textId="77777777" w:rsidR="00A54747" w:rsidRDefault="00A54747">
      <w:pPr>
        <w:spacing w:before="1"/>
        <w:rPr>
          <w:rFonts w:ascii="Times New Roman" w:eastAsia="Times New Roman" w:hAnsi="Times New Roman" w:cs="Times New Roman"/>
          <w:sz w:val="7"/>
          <w:szCs w:val="7"/>
          <w:lang w:eastAsia="zh-CN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36"/>
        <w:gridCol w:w="3838"/>
        <w:gridCol w:w="711"/>
        <w:gridCol w:w="4037"/>
      </w:tblGrid>
      <w:tr w:rsidR="00A54747" w14:paraId="661FB88F" w14:textId="77777777">
        <w:trPr>
          <w:trHeight w:hRule="exact" w:val="8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AF03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6D26010B" w14:textId="77777777" w:rsidR="00A54747" w:rsidRDefault="00D61E16">
            <w:pPr>
              <w:pStyle w:val="TableParagraph"/>
              <w:ind w:left="2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1044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060B" w14:textId="77777777" w:rsidR="00A54747" w:rsidRDefault="00D61E16">
            <w:pPr>
              <w:pStyle w:val="TableParagraph"/>
              <w:spacing w:before="21" w:line="400" w:lineRule="exact"/>
              <w:ind w:left="103" w:right="2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国际经济法学</w:t>
            </w:r>
            <w:r>
              <w:rPr>
                <w:rFonts w:ascii="等线" w:eastAsia="等线" w:hAnsi="等线" w:cs="等线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（左海聪、韩龙、石静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霞）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C85D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68124EA1" w14:textId="77777777" w:rsidR="00A54747" w:rsidRDefault="00D61E16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1049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7532" w14:textId="77777777" w:rsidR="00A54747" w:rsidRDefault="00D61E16">
            <w:pPr>
              <w:pStyle w:val="TableParagraph"/>
              <w:spacing w:before="21" w:line="400" w:lineRule="exact"/>
              <w:ind w:left="103" w:right="18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中国共产党思想政治教育史</w:t>
            </w:r>
            <w:r>
              <w:rPr>
                <w:rFonts w:ascii="等线" w:eastAsia="等线" w:hAnsi="等线" w:cs="等线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（王</w:t>
            </w:r>
            <w:proofErr w:type="gramStart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树荫</w:t>
            </w:r>
            <w:proofErr w:type="gramEnd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、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邱圣宏、韩振峰）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45CD1DFD" w14:textId="77777777">
        <w:trPr>
          <w:trHeight w:hRule="exact" w:val="85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508" w14:textId="77777777" w:rsidR="00A54747" w:rsidRDefault="00A547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6FB19100" w14:textId="77777777" w:rsidR="00A54747" w:rsidRDefault="00D61E16">
            <w:pPr>
              <w:pStyle w:val="TableParagraph"/>
              <w:ind w:left="2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1050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98D3" w14:textId="77777777" w:rsidR="00A54747" w:rsidRDefault="00D61E16">
            <w:pPr>
              <w:pStyle w:val="TableParagraph"/>
              <w:spacing w:before="20" w:line="400" w:lineRule="exact"/>
              <w:ind w:left="103" w:right="2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国际公法学</w:t>
            </w:r>
            <w:r>
              <w:rPr>
                <w:rFonts w:ascii="等线" w:eastAsia="等线" w:hAnsi="等线" w:cs="等线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（李寿平、杨泽伟、何志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鹏）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98D0" w14:textId="77777777" w:rsidR="00A54747" w:rsidRDefault="00A547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16EE4C51" w14:textId="77777777" w:rsidR="00A54747" w:rsidRDefault="00D61E16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1051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705A" w14:textId="77777777" w:rsidR="00A54747" w:rsidRDefault="00D61E16">
            <w:pPr>
              <w:pStyle w:val="TableParagraph"/>
              <w:spacing w:before="20" w:line="400" w:lineRule="exact"/>
              <w:ind w:left="103" w:right="4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西方经济学</w:t>
            </w:r>
            <w:r>
              <w:rPr>
                <w:rFonts w:ascii="等线" w:eastAsia="等线" w:hAnsi="等线" w:cs="等线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（颜鹏飞、文建东、王志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伟）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77B56F4D" w14:textId="77777777">
        <w:trPr>
          <w:trHeight w:hRule="exact" w:val="8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3EF6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62F04B37" w14:textId="77777777" w:rsidR="00A54747" w:rsidRDefault="00D61E16">
            <w:pPr>
              <w:pStyle w:val="TableParagraph"/>
              <w:ind w:left="2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1052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73BE" w14:textId="77777777" w:rsidR="00A54747" w:rsidRDefault="00D61E16">
            <w:pPr>
              <w:pStyle w:val="TableParagraph"/>
              <w:spacing w:before="25" w:line="398" w:lineRule="exact"/>
              <w:ind w:left="103" w:right="2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行政法与行政诉讼法学</w:t>
            </w:r>
            <w:r>
              <w:rPr>
                <w:rFonts w:ascii="等线" w:eastAsia="等线" w:hAnsi="等线" w:cs="等线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（应松年、马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怀德、姜明安）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160B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4C1D6B8D" w14:textId="77777777" w:rsidR="00A54747" w:rsidRDefault="00D61E16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1053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EBF9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4706A93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刑事诉讼法学</w:t>
            </w:r>
            <w:r>
              <w:rPr>
                <w:rFonts w:ascii="等线" w:eastAsia="等线" w:hAnsi="等线" w:cs="等线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（闵春雷、万毅）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2FB37705" w14:textId="77777777">
        <w:trPr>
          <w:trHeight w:hRule="exact" w:val="85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DE61" w14:textId="77777777" w:rsidR="00A54747" w:rsidRDefault="00A547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590ED706" w14:textId="77777777" w:rsidR="00A54747" w:rsidRDefault="00D61E16">
            <w:pPr>
              <w:pStyle w:val="TableParagraph"/>
              <w:ind w:left="2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1054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EC54" w14:textId="77777777" w:rsidR="00A54747" w:rsidRDefault="00D61E16">
            <w:pPr>
              <w:pStyle w:val="TableParagraph"/>
              <w:spacing w:before="20" w:line="400" w:lineRule="exact"/>
              <w:ind w:left="103" w:right="2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民事诉讼法学</w:t>
            </w:r>
            <w:r>
              <w:rPr>
                <w:rFonts w:ascii="等线" w:eastAsia="等线" w:hAnsi="等线" w:cs="等线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（汤维建、刘敏、廖中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洪）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229D" w14:textId="77777777" w:rsidR="00A54747" w:rsidRDefault="00A547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22EAC18B" w14:textId="77777777" w:rsidR="00A54747" w:rsidRDefault="00D61E16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1055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C98A" w14:textId="77777777" w:rsidR="00A54747" w:rsidRDefault="00D61E16">
            <w:pPr>
              <w:pStyle w:val="TableParagraph"/>
              <w:spacing w:before="20" w:line="400" w:lineRule="exact"/>
              <w:ind w:left="103" w:right="19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劳动与社会保障法学</w:t>
            </w:r>
            <w:r>
              <w:rPr>
                <w:rFonts w:ascii="等线" w:eastAsia="等线" w:hAnsi="等线" w:cs="等线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（刘俊、王全兴、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林嘉）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34268243" w14:textId="77777777">
        <w:trPr>
          <w:trHeight w:hRule="exact" w:val="8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C406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2D11DF6A" w14:textId="77777777" w:rsidR="00A54747" w:rsidRDefault="00D61E16">
            <w:pPr>
              <w:pStyle w:val="TableParagraph"/>
              <w:ind w:left="2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1056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B90E" w14:textId="77777777" w:rsidR="00A54747" w:rsidRDefault="00D61E16">
            <w:pPr>
              <w:pStyle w:val="TableParagraph"/>
              <w:spacing w:before="25" w:line="398" w:lineRule="exact"/>
              <w:ind w:left="103" w:right="4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中国法制史</w:t>
            </w:r>
            <w:r>
              <w:rPr>
                <w:rFonts w:ascii="等线" w:eastAsia="等线" w:hAnsi="等线" w:cs="等线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（王立民、李启成、张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生）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15DE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0F4FBFF1" w14:textId="77777777" w:rsidR="00A54747" w:rsidRDefault="00D61E16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1057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2F4F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20BAAA5D" w14:textId="77777777" w:rsidR="00A54747" w:rsidRDefault="00D61E16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中国革命史</w:t>
            </w:r>
            <w:r>
              <w:rPr>
                <w:rFonts w:ascii="等线" w:eastAsia="等线" w:hAnsi="等线" w:cs="等线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（丁俊萍、郭文亮、宋进）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4747" w14:paraId="192F1DE9" w14:textId="77777777">
        <w:trPr>
          <w:trHeight w:hRule="exact" w:val="8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0677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32E4D551" w14:textId="77777777" w:rsidR="00A54747" w:rsidRDefault="00D61E16">
            <w:pPr>
              <w:pStyle w:val="TableParagraph"/>
              <w:ind w:left="2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1083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4A90" w14:textId="77777777" w:rsidR="00A54747" w:rsidRDefault="00D61E16">
            <w:pPr>
              <w:pStyle w:val="TableParagraph"/>
              <w:spacing w:before="20" w:line="400" w:lineRule="exact"/>
              <w:ind w:left="103" w:right="1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逻辑学（何向东、王克喜、张建军、马</w:t>
            </w:r>
            <w:r>
              <w:rPr>
                <w:rFonts w:ascii="等线" w:eastAsia="等线" w:hAnsi="等线" w:cs="等线"/>
                <w:spacing w:val="-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明辉、李娜、任晓明、杜国平）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2A62" w14:textId="77777777" w:rsidR="00A54747" w:rsidRDefault="00A547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14:paraId="62B3FB05" w14:textId="77777777" w:rsidR="00A54747" w:rsidRDefault="00D61E16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1082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CDC1" w14:textId="77777777" w:rsidR="00A54747" w:rsidRDefault="00D61E16">
            <w:pPr>
              <w:pStyle w:val="TableParagraph"/>
              <w:spacing w:before="20" w:line="400" w:lineRule="exact"/>
              <w:ind w:left="103" w:righ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-2"/>
                <w:sz w:val="21"/>
                <w:szCs w:val="21"/>
                <w:lang w:eastAsia="zh-CN"/>
              </w:rPr>
              <w:t>新闻编辑（许正林、王君超、甘险峰、刘</w:t>
            </w:r>
            <w:r>
              <w:rPr>
                <w:rFonts w:ascii="等线" w:eastAsia="等线" w:hAnsi="等线" w:cs="等线"/>
                <w:spacing w:val="-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涛、彭兰）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14:paraId="3F9B4158" w14:textId="77777777" w:rsidR="00A54747" w:rsidRDefault="00A54747">
      <w:pPr>
        <w:spacing w:before="4"/>
        <w:rPr>
          <w:rFonts w:ascii="Times New Roman" w:eastAsia="Times New Roman" w:hAnsi="Times New Roman" w:cs="Times New Roman"/>
          <w:sz w:val="9"/>
          <w:szCs w:val="9"/>
          <w:lang w:eastAsia="zh-CN"/>
        </w:rPr>
      </w:pPr>
    </w:p>
    <w:p w14:paraId="4226B4AB" w14:textId="77777777" w:rsidR="00A54747" w:rsidRDefault="00D61E16">
      <w:pPr>
        <w:spacing w:before="14"/>
        <w:ind w:right="978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/>
          <w:b/>
          <w:spacing w:val="1"/>
          <w:w w:val="99"/>
          <w:sz w:val="28"/>
          <w:lang w:eastAsia="zh-CN"/>
        </w:rPr>
        <w:t xml:space="preserve"> </w:t>
      </w:r>
      <w:r>
        <w:rPr>
          <w:rFonts w:ascii="宋体"/>
          <w:b/>
          <w:w w:val="99"/>
          <w:sz w:val="28"/>
          <w:lang w:eastAsia="zh-CN"/>
        </w:rPr>
        <w:t xml:space="preserve"> </w:t>
      </w:r>
    </w:p>
    <w:p w14:paraId="61EDECF2" w14:textId="77777777" w:rsidR="00A54747" w:rsidRDefault="00D61E16">
      <w:pPr>
        <w:spacing w:before="192"/>
        <w:ind w:right="981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等线" w:eastAsia="等线" w:hAnsi="等线" w:cs="等线"/>
          <w:b/>
          <w:bCs/>
          <w:sz w:val="28"/>
          <w:szCs w:val="28"/>
          <w:lang w:eastAsia="zh-CN"/>
        </w:rPr>
        <w:t>专区资源</w:t>
      </w:r>
      <w:r>
        <w:rPr>
          <w:rFonts w:ascii="等线" w:eastAsia="等线" w:hAnsi="等线" w:cs="等线"/>
          <w:b/>
          <w:bCs/>
          <w:spacing w:val="-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3</w:t>
      </w:r>
      <w:r>
        <w:rPr>
          <w:rFonts w:ascii="等线" w:eastAsia="等线" w:hAnsi="等线" w:cs="等线"/>
          <w:b/>
          <w:bCs/>
          <w:sz w:val="28"/>
          <w:szCs w:val="28"/>
          <w:lang w:eastAsia="zh-CN"/>
        </w:rPr>
        <w:t>：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2020</w:t>
      </w:r>
      <w:r>
        <w:rPr>
          <w:rFonts w:ascii="宋体" w:eastAsia="宋体" w:hAnsi="宋体" w:cs="宋体"/>
          <w:b/>
          <w:bCs/>
          <w:spacing w:val="-71"/>
          <w:sz w:val="28"/>
          <w:szCs w:val="28"/>
          <w:lang w:eastAsia="zh-CN"/>
        </w:rPr>
        <w:t xml:space="preserve"> </w:t>
      </w:r>
      <w:r>
        <w:rPr>
          <w:rFonts w:ascii="等线" w:eastAsia="等线" w:hAnsi="等线" w:cs="等线"/>
          <w:b/>
          <w:bCs/>
          <w:sz w:val="28"/>
          <w:szCs w:val="28"/>
          <w:lang w:eastAsia="zh-CN"/>
        </w:rPr>
        <w:t>年</w:t>
      </w:r>
      <w:r>
        <w:rPr>
          <w:rFonts w:ascii="等线" w:eastAsia="等线" w:hAnsi="等线" w:cs="等线"/>
          <w:b/>
          <w:bCs/>
          <w:spacing w:val="-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3-4</w:t>
      </w:r>
      <w:r>
        <w:rPr>
          <w:rFonts w:ascii="宋体" w:eastAsia="宋体" w:hAnsi="宋体" w:cs="宋体"/>
          <w:b/>
          <w:bCs/>
          <w:spacing w:val="-71"/>
          <w:sz w:val="28"/>
          <w:szCs w:val="28"/>
          <w:lang w:eastAsia="zh-CN"/>
        </w:rPr>
        <w:t xml:space="preserve"> </w:t>
      </w:r>
      <w:r>
        <w:rPr>
          <w:rFonts w:ascii="等线" w:eastAsia="等线" w:hAnsi="等线" w:cs="等线"/>
          <w:b/>
          <w:bCs/>
          <w:sz w:val="28"/>
          <w:szCs w:val="28"/>
          <w:lang w:eastAsia="zh-CN"/>
        </w:rPr>
        <w:t>月份同步培训课程表</w:t>
      </w:r>
      <w:r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  <w:t xml:space="preserve"> </w:t>
      </w:r>
    </w:p>
    <w:p w14:paraId="7FA7DE2C" w14:textId="77777777" w:rsidR="00A54747" w:rsidRDefault="00A54747">
      <w:pPr>
        <w:spacing w:before="6"/>
        <w:rPr>
          <w:rFonts w:ascii="宋体" w:eastAsia="宋体" w:hAnsi="宋体" w:cs="宋体"/>
          <w:b/>
          <w:bCs/>
          <w:sz w:val="3"/>
          <w:szCs w:val="3"/>
          <w:lang w:eastAsia="zh-CN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698"/>
        <w:gridCol w:w="2696"/>
        <w:gridCol w:w="1560"/>
        <w:gridCol w:w="3119"/>
        <w:gridCol w:w="1274"/>
      </w:tblGrid>
      <w:tr w:rsidR="00A54747" w14:paraId="6EFB1707" w14:textId="77777777">
        <w:trPr>
          <w:trHeight w:hRule="exact" w:val="821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32B27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14:paraId="229B6A09" w14:textId="77777777" w:rsidR="00A54747" w:rsidRDefault="00D61E16">
            <w:pPr>
              <w:pStyle w:val="TableParagraph"/>
              <w:ind w:left="129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FA034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14:paraId="06F1C8EE" w14:textId="77777777" w:rsidR="00A54747" w:rsidRDefault="00D61E16">
            <w:pPr>
              <w:pStyle w:val="TableParagraph"/>
              <w:ind w:left="4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培训课程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6045E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14:paraId="55D23C93" w14:textId="77777777" w:rsidR="00A54747" w:rsidRDefault="00D61E16">
            <w:pPr>
              <w:pStyle w:val="TableParagraph"/>
              <w:ind w:left="350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培训时间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69B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14:paraId="01EC4509" w14:textId="77777777" w:rsidR="00A54747" w:rsidRDefault="00D61E16">
            <w:pPr>
              <w:pStyle w:val="TableParagraph"/>
              <w:ind w:left="2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主讲人</w:t>
            </w:r>
            <w:proofErr w:type="spellEnd"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10CF6" w14:textId="77777777" w:rsidR="00A54747" w:rsidRDefault="00D61E16">
            <w:pPr>
              <w:pStyle w:val="TableParagraph"/>
              <w:spacing w:before="1" w:line="400" w:lineRule="exact"/>
              <w:ind w:left="312" w:right="204" w:hanging="104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参训地点</w:t>
            </w:r>
            <w:proofErr w:type="spellEnd"/>
            <w:r>
              <w:rPr>
                <w:rFonts w:ascii="等线" w:eastAsia="等线" w:hAnsi="等线" w:cs="等线"/>
                <w:b/>
                <w:bCs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等线" w:eastAsia="等线" w:hAnsi="等线" w:cs="等线"/>
                <w:b/>
                <w:bCs/>
                <w:sz w:val="21"/>
                <w:szCs w:val="21"/>
              </w:rPr>
              <w:t>及方式</w:t>
            </w:r>
            <w:proofErr w:type="spellEnd"/>
          </w:p>
        </w:tc>
      </w:tr>
      <w:tr w:rsidR="00A54747" w14:paraId="768FE913" w14:textId="77777777">
        <w:trPr>
          <w:trHeight w:hRule="exact" w:val="113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F5A56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2F295336" w14:textId="77777777" w:rsidR="00A54747" w:rsidRDefault="00D61E16">
            <w:pPr>
              <w:pStyle w:val="TableParagraph"/>
              <w:spacing w:before="180"/>
              <w:ind w:right="1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1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9FA69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14:paraId="7FB86608" w14:textId="77777777" w:rsidR="00A54747" w:rsidRDefault="00D61E16">
            <w:pPr>
              <w:pStyle w:val="TableParagraph"/>
              <w:spacing w:line="336" w:lineRule="auto"/>
              <w:ind w:left="100" w:right="259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课程思政的</w:t>
            </w:r>
            <w:proofErr w:type="gramEnd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认识、实践与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效果评价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4394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14:paraId="10407C94" w14:textId="77777777" w:rsidR="00A54747" w:rsidRDefault="00D61E16">
            <w:pPr>
              <w:pStyle w:val="TableParagraph"/>
              <w:spacing w:before="172"/>
              <w:ind w:left="16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20-21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7FE41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08E1B7D8" w14:textId="77777777" w:rsidR="00A54747" w:rsidRDefault="00D61E16">
            <w:pPr>
              <w:pStyle w:val="TableParagraph"/>
              <w:spacing w:before="146"/>
              <w:ind w:left="9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韩宪洲</w:t>
            </w:r>
            <w:proofErr w:type="gramEnd"/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（北京联合大学）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7DBC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14:paraId="4F226BD7" w14:textId="77777777" w:rsidR="00A54747" w:rsidRDefault="00D61E16">
            <w:pPr>
              <w:pStyle w:val="TableParagraph"/>
              <w:spacing w:before="180"/>
              <w:ind w:left="103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视疫情而定</w:t>
            </w:r>
            <w:proofErr w:type="spellEnd"/>
          </w:p>
        </w:tc>
      </w:tr>
      <w:tr w:rsidR="00A54747" w14:paraId="535AB9FD" w14:textId="77777777">
        <w:trPr>
          <w:trHeight w:hRule="exact" w:val="1133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D732B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7567F66F" w14:textId="77777777" w:rsidR="00A54747" w:rsidRDefault="00D61E16">
            <w:pPr>
              <w:pStyle w:val="TableParagraph"/>
              <w:spacing w:before="177"/>
              <w:ind w:right="1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2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5FAE8" w14:textId="77777777" w:rsidR="00A54747" w:rsidRDefault="00A54747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7"/>
                <w:szCs w:val="17"/>
                <w:lang w:eastAsia="zh-CN"/>
              </w:rPr>
            </w:pPr>
          </w:p>
          <w:p w14:paraId="5357766A" w14:textId="77777777" w:rsidR="00A54747" w:rsidRDefault="00D61E16">
            <w:pPr>
              <w:pStyle w:val="TableParagraph"/>
              <w:spacing w:line="261" w:lineRule="auto"/>
              <w:ind w:left="100" w:right="96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pacing w:val="12"/>
                <w:sz w:val="21"/>
                <w:szCs w:val="21"/>
                <w:lang w:eastAsia="zh-CN"/>
              </w:rPr>
              <w:t>质量革命背景下的大学生</w:t>
            </w:r>
            <w:r>
              <w:rPr>
                <w:rFonts w:ascii="等线" w:eastAsia="等线" w:hAnsi="等线" w:cs="等线"/>
                <w:spacing w:val="-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学习成果评价实践与应用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69C12" w14:textId="77777777" w:rsidR="00A54747" w:rsidRDefault="00A54747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29"/>
                <w:szCs w:val="29"/>
                <w:lang w:eastAsia="zh-CN"/>
              </w:rPr>
            </w:pPr>
          </w:p>
          <w:p w14:paraId="447E3708" w14:textId="77777777" w:rsidR="00A54747" w:rsidRDefault="00D61E16">
            <w:pPr>
              <w:pStyle w:val="TableParagraph"/>
              <w:ind w:left="16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27-28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1F53D" w14:textId="77777777" w:rsidR="00A54747" w:rsidRDefault="00A54747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29"/>
                <w:szCs w:val="29"/>
                <w:lang w:eastAsia="zh-CN"/>
              </w:rPr>
            </w:pPr>
          </w:p>
          <w:p w14:paraId="00F9FC02" w14:textId="77777777" w:rsidR="00A54747" w:rsidRDefault="00D61E16">
            <w:pPr>
              <w:pStyle w:val="TableParagraph"/>
              <w:ind w:left="98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史静寰（清华大学）等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579D9" w14:textId="77777777" w:rsidR="00A54747" w:rsidRDefault="00A54747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29"/>
                <w:szCs w:val="29"/>
                <w:lang w:eastAsia="zh-CN"/>
              </w:rPr>
            </w:pPr>
          </w:p>
          <w:p w14:paraId="31603840" w14:textId="77777777" w:rsidR="00A54747" w:rsidRDefault="00D61E16">
            <w:pPr>
              <w:pStyle w:val="TableParagraph"/>
              <w:ind w:left="103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视疫情而定</w:t>
            </w:r>
            <w:proofErr w:type="spellEnd"/>
          </w:p>
        </w:tc>
      </w:tr>
      <w:tr w:rsidR="00A54747" w14:paraId="6678020D" w14:textId="77777777">
        <w:trPr>
          <w:trHeight w:hRule="exact" w:val="1135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E1316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7D4F11FF" w14:textId="77777777" w:rsidR="00A54747" w:rsidRDefault="00D61E16">
            <w:pPr>
              <w:pStyle w:val="TableParagraph"/>
              <w:spacing w:before="180"/>
              <w:ind w:right="1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3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27020" w14:textId="77777777" w:rsidR="00A54747" w:rsidRDefault="00D61E16">
            <w:pPr>
              <w:pStyle w:val="TableParagraph"/>
              <w:spacing w:before="69"/>
              <w:ind w:left="100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新时代高校基层教学组织</w:t>
            </w:r>
          </w:p>
          <w:p w14:paraId="0A446BA5" w14:textId="77777777" w:rsidR="00A54747" w:rsidRDefault="00D61E16">
            <w:pPr>
              <w:pStyle w:val="TableParagraph"/>
              <w:spacing w:before="25" w:line="261" w:lineRule="auto"/>
              <w:ind w:left="100" w:right="26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（教研室）建设与教学管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2619E" w14:textId="77777777" w:rsidR="00A54747" w:rsidRDefault="00A54747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29"/>
                <w:szCs w:val="29"/>
                <w:lang w:eastAsia="zh-CN"/>
              </w:rPr>
            </w:pPr>
          </w:p>
          <w:p w14:paraId="70C7F1F1" w14:textId="77777777" w:rsidR="00A54747" w:rsidRDefault="00D61E16">
            <w:pPr>
              <w:pStyle w:val="TableParagraph"/>
              <w:ind w:left="16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10-11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99B05" w14:textId="77777777" w:rsidR="00A54747" w:rsidRDefault="00A54747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7"/>
                <w:szCs w:val="17"/>
                <w:lang w:eastAsia="zh-CN"/>
              </w:rPr>
            </w:pPr>
          </w:p>
          <w:p w14:paraId="3CDCDB05" w14:textId="77777777" w:rsidR="00A54747" w:rsidRDefault="00D61E16">
            <w:pPr>
              <w:pStyle w:val="TableParagraph"/>
              <w:spacing w:line="261" w:lineRule="auto"/>
              <w:ind w:left="98" w:right="37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color w:val="333333"/>
                <w:spacing w:val="-12"/>
                <w:sz w:val="21"/>
                <w:szCs w:val="21"/>
                <w:lang w:eastAsia="zh-CN"/>
              </w:rPr>
              <w:t>陈庆章（衢州学院），</w:t>
            </w:r>
            <w:r>
              <w:rPr>
                <w:rFonts w:ascii="等线" w:eastAsia="等线" w:hAnsi="等线" w:cs="等线"/>
                <w:color w:val="333333"/>
                <w:spacing w:val="-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color w:val="333333"/>
                <w:sz w:val="21"/>
                <w:szCs w:val="21"/>
                <w:lang w:eastAsia="zh-CN"/>
              </w:rPr>
              <w:t>李贵安（陕西师范大学）等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B1E3D" w14:textId="77777777" w:rsidR="00A54747" w:rsidRDefault="00A54747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29"/>
                <w:szCs w:val="29"/>
                <w:lang w:eastAsia="zh-CN"/>
              </w:rPr>
            </w:pPr>
          </w:p>
          <w:p w14:paraId="2E53F8AE" w14:textId="77777777" w:rsidR="00A54747" w:rsidRDefault="00D61E16">
            <w:pPr>
              <w:pStyle w:val="TableParagraph"/>
              <w:ind w:left="103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视疫情而定</w:t>
            </w:r>
            <w:proofErr w:type="spellEnd"/>
          </w:p>
        </w:tc>
      </w:tr>
      <w:tr w:rsidR="00A54747" w14:paraId="08A56588" w14:textId="77777777">
        <w:trPr>
          <w:trHeight w:hRule="exact" w:val="142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9A92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307D9175" w14:textId="77777777" w:rsidR="00A54747" w:rsidRDefault="00A54747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5C41F4BE" w14:textId="77777777" w:rsidR="00A54747" w:rsidRDefault="00D61E16">
            <w:pPr>
              <w:pStyle w:val="TableParagraph"/>
              <w:ind w:right="1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028D" w14:textId="77777777" w:rsidR="00A54747" w:rsidRDefault="00A5474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6"/>
                <w:szCs w:val="16"/>
                <w:lang w:eastAsia="zh-CN"/>
              </w:rPr>
            </w:pPr>
          </w:p>
          <w:p w14:paraId="4A09B9C8" w14:textId="77777777" w:rsidR="00A54747" w:rsidRDefault="00D61E16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“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以赛促教、以赛促创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”</w:t>
            </w:r>
            <w:r>
              <w:rPr>
                <w:rFonts w:ascii="等线" w:eastAsia="等线" w:hAnsi="等线" w:cs="等线"/>
                <w:spacing w:val="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—</w:t>
            </w:r>
          </w:p>
          <w:p w14:paraId="72291056" w14:textId="77777777" w:rsidR="00A54747" w:rsidRDefault="00D61E16">
            <w:pPr>
              <w:pStyle w:val="TableParagraph"/>
              <w:spacing w:before="25" w:line="261" w:lineRule="auto"/>
              <w:ind w:left="100" w:right="180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中国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“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互联网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+”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大学生创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新创业大赛指南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958D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14:paraId="29CA01B0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14:paraId="45AF9102" w14:textId="77777777" w:rsidR="00A54747" w:rsidRDefault="00D61E16">
            <w:pPr>
              <w:pStyle w:val="TableParagraph"/>
              <w:ind w:left="16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17-18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ACBEB" w14:textId="77777777" w:rsidR="00A54747" w:rsidRDefault="00A54747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6"/>
                <w:szCs w:val="16"/>
                <w:lang w:eastAsia="zh-CN"/>
              </w:rPr>
            </w:pPr>
          </w:p>
          <w:p w14:paraId="654E0089" w14:textId="77777777" w:rsidR="00A54747" w:rsidRDefault="00D61E16">
            <w:pPr>
              <w:pStyle w:val="TableParagraph"/>
              <w:spacing w:line="259" w:lineRule="auto"/>
              <w:ind w:left="98" w:right="5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李家华（中国青年政治学院），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任荣伟（中山大学），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李桂廷（北京工商大学）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785DF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14:paraId="1057B0C1" w14:textId="77777777" w:rsidR="00A54747" w:rsidRDefault="00A5474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14:paraId="0F248F98" w14:textId="77777777" w:rsidR="00A54747" w:rsidRDefault="00D61E16">
            <w:pPr>
              <w:pStyle w:val="TableParagraph"/>
              <w:ind w:left="103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视疫情而定</w:t>
            </w:r>
            <w:proofErr w:type="spellEnd"/>
          </w:p>
        </w:tc>
      </w:tr>
      <w:tr w:rsidR="00A54747" w14:paraId="5A8C5CDE" w14:textId="77777777">
        <w:trPr>
          <w:trHeight w:hRule="exact" w:val="1135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4C56F" w14:textId="77777777" w:rsidR="00A54747" w:rsidRDefault="00A5474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1F87018D" w14:textId="77777777" w:rsidR="00A54747" w:rsidRDefault="00D61E16">
            <w:pPr>
              <w:pStyle w:val="TableParagraph"/>
              <w:spacing w:before="180"/>
              <w:ind w:right="1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5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349FA" w14:textId="77777777" w:rsidR="00A54747" w:rsidRDefault="00A54747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17"/>
                <w:szCs w:val="17"/>
                <w:lang w:eastAsia="zh-CN"/>
              </w:rPr>
            </w:pPr>
          </w:p>
          <w:p w14:paraId="2B49C7CD" w14:textId="77777777" w:rsidR="00A54747" w:rsidRDefault="00D61E16">
            <w:pPr>
              <w:pStyle w:val="TableParagraph"/>
              <w:spacing w:line="261" w:lineRule="auto"/>
              <w:ind w:left="100" w:right="259"/>
              <w:rPr>
                <w:rFonts w:ascii="等线" w:eastAsia="等线" w:hAnsi="等线" w:cs="等线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虚拟仿真实验教学项目立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项与实践应用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BDFE" w14:textId="77777777" w:rsidR="00A54747" w:rsidRDefault="00A54747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9"/>
                <w:szCs w:val="29"/>
                <w:lang w:eastAsia="zh-CN"/>
              </w:rPr>
            </w:pPr>
          </w:p>
          <w:p w14:paraId="5ABF8DCB" w14:textId="77777777" w:rsidR="00A54747" w:rsidRDefault="00D61E16">
            <w:pPr>
              <w:pStyle w:val="TableParagraph"/>
              <w:ind w:left="16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24-25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F7A65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29"/>
                <w:szCs w:val="29"/>
                <w:lang w:eastAsia="zh-CN"/>
              </w:rPr>
            </w:pPr>
          </w:p>
          <w:p w14:paraId="43F71968" w14:textId="77777777" w:rsidR="00A54747" w:rsidRDefault="00D61E16">
            <w:pPr>
              <w:pStyle w:val="TableParagraph"/>
              <w:ind w:left="9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cs="等线"/>
                <w:sz w:val="21"/>
                <w:szCs w:val="21"/>
                <w:lang w:eastAsia="zh-CN"/>
              </w:rPr>
              <w:t>李凤霞（北京理工大学）等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684C5" w14:textId="77777777" w:rsidR="00A54747" w:rsidRDefault="00A54747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29"/>
                <w:szCs w:val="29"/>
                <w:lang w:eastAsia="zh-CN"/>
              </w:rPr>
            </w:pPr>
          </w:p>
          <w:p w14:paraId="1E70702E" w14:textId="77777777" w:rsidR="00A54747" w:rsidRDefault="00D61E16">
            <w:pPr>
              <w:pStyle w:val="TableParagraph"/>
              <w:ind w:left="103"/>
              <w:rPr>
                <w:rFonts w:ascii="等线" w:eastAsia="等线" w:hAnsi="等线" w:cs="等线"/>
                <w:sz w:val="21"/>
                <w:szCs w:val="21"/>
              </w:rPr>
            </w:pPr>
            <w:proofErr w:type="spellStart"/>
            <w:r>
              <w:rPr>
                <w:rFonts w:ascii="等线" w:eastAsia="等线" w:hAnsi="等线" w:cs="等线"/>
                <w:sz w:val="21"/>
                <w:szCs w:val="21"/>
              </w:rPr>
              <w:t>视疫情而定</w:t>
            </w:r>
            <w:proofErr w:type="spellEnd"/>
          </w:p>
        </w:tc>
      </w:tr>
    </w:tbl>
    <w:p w14:paraId="55D3876A" w14:textId="77777777" w:rsidR="00D61E16" w:rsidRDefault="00D61E16"/>
    <w:sectPr w:rsidR="00D61E16">
      <w:pgSz w:w="11910" w:h="16840"/>
      <w:pgMar w:top="134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747"/>
    <w:rsid w:val="00A54747"/>
    <w:rsid w:val="00B86C6D"/>
    <w:rsid w:val="00D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B428"/>
  <w15:docId w15:val="{7ACC637C-23E5-4EFC-8E3E-9FDF9D46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</dc:creator>
  <cp:lastModifiedBy>China</cp:lastModifiedBy>
  <cp:revision>2</cp:revision>
  <dcterms:created xsi:type="dcterms:W3CDTF">2020-03-01T08:40:00Z</dcterms:created>
  <dcterms:modified xsi:type="dcterms:W3CDTF">2020-03-01T00:41:00Z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2020-03-01T00:00:00Z</vt:filetime>
  </property>
</Properties>
</file>